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E1" w:rsidRPr="00171228" w:rsidRDefault="002E27E1" w:rsidP="00061F27">
      <w:pPr>
        <w:spacing w:after="0"/>
        <w:jc w:val="center"/>
        <w:rPr>
          <w:rFonts w:ascii="SimSun" w:eastAsiaTheme="minorEastAsia" w:hAnsi="SimSun"/>
          <w:b/>
          <w:sz w:val="32"/>
          <w:szCs w:val="32"/>
          <w:lang w:eastAsia="zh-CN"/>
        </w:rPr>
      </w:pPr>
      <w:r w:rsidRPr="00271F37">
        <w:rPr>
          <w:rFonts w:ascii="SimSun" w:hAnsi="SimSun" w:hint="eastAsia"/>
          <w:b/>
          <w:sz w:val="32"/>
          <w:szCs w:val="32"/>
          <w:lang w:eastAsia="zh-CN"/>
        </w:rPr>
        <w:t>《</w:t>
      </w:r>
      <w:r w:rsidR="002B14DD">
        <w:rPr>
          <w:rFonts w:ascii="SimSun" w:hAnsi="SimSun" w:hint="eastAsia"/>
          <w:b/>
          <w:sz w:val="32"/>
          <w:szCs w:val="32"/>
          <w:lang w:eastAsia="zh-CN"/>
        </w:rPr>
        <w:t>高等数学</w:t>
      </w:r>
      <w:r w:rsidR="002B14DD">
        <w:rPr>
          <w:rFonts w:ascii="SimSun" w:eastAsiaTheme="minorEastAsia" w:hAnsi="SimSun" w:hint="eastAsia"/>
          <w:b/>
          <w:sz w:val="32"/>
          <w:szCs w:val="32"/>
          <w:lang w:eastAsia="zh-CN"/>
        </w:rPr>
        <w:t>C(I)</w:t>
      </w:r>
      <w:r w:rsidRPr="00271F37">
        <w:rPr>
          <w:rFonts w:ascii="SimSun" w:hAnsi="SimSun" w:hint="eastAsia"/>
          <w:b/>
          <w:sz w:val="32"/>
          <w:szCs w:val="32"/>
          <w:lang w:eastAsia="zh-CN"/>
        </w:rPr>
        <w:t>》课程教学大纲</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345"/>
        <w:gridCol w:w="542"/>
        <w:gridCol w:w="709"/>
        <w:gridCol w:w="1036"/>
        <w:gridCol w:w="312"/>
        <w:gridCol w:w="3061"/>
        <w:gridCol w:w="11"/>
        <w:gridCol w:w="171"/>
        <w:gridCol w:w="512"/>
        <w:gridCol w:w="1018"/>
        <w:gridCol w:w="39"/>
      </w:tblGrid>
      <w:tr w:rsidR="002E27E1" w:rsidRPr="002E27E1" w:rsidTr="00CE35B5">
        <w:trPr>
          <w:trHeight w:val="20"/>
          <w:jc w:val="center"/>
        </w:trPr>
        <w:tc>
          <w:tcPr>
            <w:tcW w:w="4590" w:type="dxa"/>
            <w:gridSpan w:val="6"/>
            <w:vAlign w:val="center"/>
          </w:tcPr>
          <w:p w:rsidR="002E27E1" w:rsidRPr="002E27E1" w:rsidRDefault="002E27E1" w:rsidP="00CE35B5">
            <w:pPr>
              <w:tabs>
                <w:tab w:val="left" w:pos="1440"/>
              </w:tabs>
              <w:spacing w:after="0" w:line="360" w:lineRule="exact"/>
              <w:outlineLvl w:val="0"/>
              <w:rPr>
                <w:rFonts w:ascii="SimSun" w:eastAsia="SimSun" w:hAnsi="SimSun"/>
                <w:sz w:val="21"/>
                <w:szCs w:val="21"/>
                <w:lang w:eastAsia="zh-CN"/>
              </w:rPr>
            </w:pPr>
            <w:r w:rsidRPr="002E27E1">
              <w:rPr>
                <w:rFonts w:ascii="SimSun" w:eastAsia="SimSun" w:hAnsi="SimSun" w:hint="eastAsia"/>
                <w:b/>
                <w:sz w:val="21"/>
                <w:szCs w:val="21"/>
                <w:lang w:eastAsia="zh-CN"/>
              </w:rPr>
              <w:t>课程名称：</w:t>
            </w:r>
            <w:r w:rsidR="002B14DD">
              <w:rPr>
                <w:rFonts w:ascii="SimSun" w:eastAsia="SimSun" w:hAnsi="SimSun" w:hint="eastAsia"/>
                <w:sz w:val="21"/>
                <w:szCs w:val="21"/>
                <w:lang w:eastAsia="zh-CN"/>
              </w:rPr>
              <w:t>高等数学C(I)</w:t>
            </w:r>
          </w:p>
        </w:tc>
        <w:tc>
          <w:tcPr>
            <w:tcW w:w="4812" w:type="dxa"/>
            <w:gridSpan w:val="6"/>
            <w:vAlign w:val="center"/>
          </w:tcPr>
          <w:p w:rsidR="002E27E1" w:rsidRPr="002E27E1" w:rsidRDefault="002E27E1" w:rsidP="00CE35B5">
            <w:pPr>
              <w:tabs>
                <w:tab w:val="left" w:pos="1440"/>
              </w:tabs>
              <w:spacing w:after="0" w:line="360" w:lineRule="exact"/>
              <w:outlineLvl w:val="0"/>
              <w:rPr>
                <w:rFonts w:ascii="SimSun" w:eastAsia="SimSun" w:hAnsi="SimSun"/>
                <w:sz w:val="21"/>
                <w:szCs w:val="21"/>
                <w:lang w:eastAsia="zh-CN"/>
              </w:rPr>
            </w:pPr>
            <w:r w:rsidRPr="002E27E1">
              <w:rPr>
                <w:rFonts w:ascii="SimSun" w:eastAsia="SimSun" w:hAnsi="SimSun" w:hint="eastAsia"/>
                <w:b/>
                <w:sz w:val="21"/>
                <w:szCs w:val="21"/>
                <w:lang w:eastAsia="zh-CN"/>
              </w:rPr>
              <w:t>课程类别</w:t>
            </w:r>
            <w:r w:rsidR="00735FDE">
              <w:rPr>
                <w:rFonts w:ascii="SimSun" w:eastAsia="SimSun" w:hAnsi="SimSun" w:hint="eastAsia"/>
                <w:b/>
                <w:sz w:val="21"/>
                <w:szCs w:val="21"/>
                <w:lang w:eastAsia="zh-CN"/>
              </w:rPr>
              <w:t>（必修/选修）</w:t>
            </w:r>
            <w:r w:rsidRPr="002E27E1">
              <w:rPr>
                <w:rFonts w:ascii="SimSun" w:eastAsia="SimSun" w:hAnsi="SimSun" w:hint="eastAsia"/>
                <w:b/>
                <w:sz w:val="21"/>
                <w:szCs w:val="21"/>
                <w:lang w:eastAsia="zh-CN"/>
              </w:rPr>
              <w:t>：</w:t>
            </w:r>
            <w:r w:rsidR="002B14DD">
              <w:rPr>
                <w:rFonts w:ascii="SimSun" w:eastAsia="SimSun" w:hAnsi="SimSun" w:hint="eastAsia"/>
                <w:sz w:val="21"/>
                <w:szCs w:val="21"/>
                <w:lang w:eastAsia="zh-CN"/>
              </w:rPr>
              <w:t>必修课</w:t>
            </w:r>
          </w:p>
        </w:tc>
      </w:tr>
      <w:tr w:rsidR="002E27E1" w:rsidRPr="002E27E1" w:rsidTr="00CE35B5">
        <w:trPr>
          <w:trHeight w:val="20"/>
          <w:jc w:val="center"/>
        </w:trPr>
        <w:tc>
          <w:tcPr>
            <w:tcW w:w="9402" w:type="dxa"/>
            <w:gridSpan w:val="12"/>
            <w:vAlign w:val="center"/>
          </w:tcPr>
          <w:p w:rsidR="002E27E1" w:rsidRPr="002E27E1" w:rsidRDefault="002E27E1" w:rsidP="00CE35B5">
            <w:pPr>
              <w:tabs>
                <w:tab w:val="left" w:pos="1440"/>
              </w:tabs>
              <w:spacing w:after="0" w:line="360" w:lineRule="exact"/>
              <w:outlineLvl w:val="0"/>
              <w:rPr>
                <w:rFonts w:ascii="SimSun" w:eastAsia="SimSun" w:hAnsi="SimSun"/>
                <w:b/>
                <w:sz w:val="21"/>
                <w:szCs w:val="21"/>
                <w:lang w:eastAsia="zh-CN"/>
              </w:rPr>
            </w:pPr>
            <w:proofErr w:type="spellStart"/>
            <w:r w:rsidRPr="002E27E1">
              <w:rPr>
                <w:rFonts w:ascii="SimSun" w:eastAsia="SimSun" w:hAnsi="SimSun" w:hint="eastAsia"/>
                <w:b/>
                <w:sz w:val="21"/>
                <w:szCs w:val="21"/>
              </w:rPr>
              <w:t>课程英文名称：</w:t>
            </w:r>
            <w:r w:rsidR="00BC3097">
              <w:rPr>
                <w:rFonts w:ascii="SimSun" w:eastAsia="SimSun" w:hAnsi="SimSun"/>
                <w:sz w:val="21"/>
                <w:szCs w:val="21"/>
                <w:lang w:eastAsia="zh-CN"/>
              </w:rPr>
              <w:t>Advanced</w:t>
            </w:r>
            <w:proofErr w:type="spellEnd"/>
            <w:r w:rsidR="00BC3097">
              <w:rPr>
                <w:rFonts w:ascii="SimSun" w:eastAsia="SimSun" w:hAnsi="SimSun"/>
                <w:sz w:val="21"/>
                <w:szCs w:val="21"/>
                <w:lang w:eastAsia="zh-CN"/>
              </w:rPr>
              <w:t xml:space="preserve"> M</w:t>
            </w:r>
            <w:r w:rsidR="00BC3097" w:rsidRPr="005921CE">
              <w:rPr>
                <w:rFonts w:ascii="SimSun" w:eastAsia="SimSun" w:hAnsi="SimSun"/>
                <w:sz w:val="21"/>
                <w:szCs w:val="21"/>
                <w:lang w:eastAsia="zh-CN"/>
              </w:rPr>
              <w:t>athematics</w:t>
            </w:r>
            <w:r w:rsidR="00BC3097">
              <w:rPr>
                <w:rFonts w:ascii="SimSun" w:eastAsia="SimSun" w:hAnsi="SimSun" w:hint="eastAsia"/>
                <w:sz w:val="21"/>
                <w:szCs w:val="21"/>
                <w:lang w:eastAsia="zh-CN"/>
              </w:rPr>
              <w:t xml:space="preserve"> C(I)</w:t>
            </w:r>
          </w:p>
        </w:tc>
      </w:tr>
      <w:tr w:rsidR="002E27E1" w:rsidRPr="002E27E1" w:rsidTr="00CE35B5">
        <w:trPr>
          <w:trHeight w:val="20"/>
          <w:jc w:val="center"/>
        </w:trPr>
        <w:tc>
          <w:tcPr>
            <w:tcW w:w="4590" w:type="dxa"/>
            <w:gridSpan w:val="6"/>
            <w:vAlign w:val="center"/>
          </w:tcPr>
          <w:p w:rsidR="002E27E1" w:rsidRPr="002E27E1" w:rsidRDefault="002E27E1" w:rsidP="00CE35B5">
            <w:pPr>
              <w:tabs>
                <w:tab w:val="left" w:pos="1440"/>
              </w:tabs>
              <w:spacing w:after="0" w:line="360" w:lineRule="exact"/>
              <w:outlineLvl w:val="0"/>
              <w:rPr>
                <w:rFonts w:ascii="SimSun" w:eastAsia="SimSun" w:hAnsi="SimSun"/>
                <w:sz w:val="21"/>
                <w:szCs w:val="21"/>
                <w:lang w:eastAsia="zh-CN"/>
              </w:rPr>
            </w:pPr>
            <w:proofErr w:type="spellStart"/>
            <w:r w:rsidRPr="002E27E1">
              <w:rPr>
                <w:rFonts w:ascii="SimSun" w:eastAsia="SimSun" w:hAnsi="SimSun" w:hint="eastAsia"/>
                <w:b/>
                <w:sz w:val="21"/>
                <w:szCs w:val="21"/>
              </w:rPr>
              <w:t>总学时</w:t>
            </w:r>
            <w:proofErr w:type="spellEnd"/>
            <w:r w:rsidRPr="002E27E1">
              <w:rPr>
                <w:rFonts w:ascii="SimSun" w:eastAsia="SimSun" w:hAnsi="SimSun" w:hint="eastAsia"/>
                <w:b/>
                <w:sz w:val="21"/>
                <w:szCs w:val="21"/>
              </w:rPr>
              <w:t>/</w:t>
            </w:r>
            <w:proofErr w:type="spellStart"/>
            <w:r w:rsidRPr="002E27E1">
              <w:rPr>
                <w:rFonts w:ascii="SimSun" w:eastAsia="SimSun" w:hAnsi="SimSun" w:hint="eastAsia"/>
                <w:b/>
                <w:sz w:val="21"/>
                <w:szCs w:val="21"/>
              </w:rPr>
              <w:t>周学时</w:t>
            </w:r>
            <w:proofErr w:type="spellEnd"/>
            <w:r w:rsidRPr="002E27E1">
              <w:rPr>
                <w:rFonts w:ascii="SimSun" w:eastAsia="SimSun" w:hAnsi="SimSun" w:hint="eastAsia"/>
                <w:b/>
                <w:sz w:val="21"/>
                <w:szCs w:val="21"/>
              </w:rPr>
              <w:t>/学分：</w:t>
            </w:r>
            <w:r w:rsidR="004E7C42" w:rsidRPr="00242EDE">
              <w:rPr>
                <w:rFonts w:ascii="SimSun" w:eastAsia="SimSun" w:hAnsi="SimSun" w:hint="eastAsia"/>
                <w:sz w:val="21"/>
                <w:szCs w:val="21"/>
                <w:lang w:eastAsia="zh-CN"/>
              </w:rPr>
              <w:t>80/6/</w:t>
            </w:r>
            <w:r w:rsidR="00242EDE" w:rsidRPr="00242EDE">
              <w:rPr>
                <w:rFonts w:ascii="SimSun" w:eastAsia="SimSun" w:hAnsi="SimSun" w:hint="eastAsia"/>
                <w:sz w:val="21"/>
                <w:szCs w:val="21"/>
                <w:lang w:eastAsia="zh-CN"/>
              </w:rPr>
              <w:t>5.0</w:t>
            </w:r>
          </w:p>
        </w:tc>
        <w:tc>
          <w:tcPr>
            <w:tcW w:w="4812" w:type="dxa"/>
            <w:gridSpan w:val="6"/>
            <w:vAlign w:val="center"/>
          </w:tcPr>
          <w:p w:rsidR="002E27E1" w:rsidRPr="002E27E1" w:rsidRDefault="002E27E1" w:rsidP="00CE35B5">
            <w:pPr>
              <w:tabs>
                <w:tab w:val="left" w:pos="1440"/>
              </w:tabs>
              <w:spacing w:after="0" w:line="360" w:lineRule="exact"/>
              <w:outlineLvl w:val="0"/>
              <w:rPr>
                <w:rFonts w:ascii="SimSun" w:eastAsia="SimSun" w:hAnsi="SimSun"/>
                <w:sz w:val="21"/>
                <w:szCs w:val="21"/>
                <w:lang w:eastAsia="zh-CN"/>
              </w:rPr>
            </w:pPr>
            <w:r w:rsidRPr="002E27E1">
              <w:rPr>
                <w:rFonts w:ascii="SimSun" w:eastAsia="SimSun" w:hAnsi="SimSun" w:hint="eastAsia"/>
                <w:b/>
                <w:sz w:val="21"/>
                <w:szCs w:val="21"/>
                <w:lang w:eastAsia="zh-CN"/>
              </w:rPr>
              <w:t>其中实验学时：</w:t>
            </w:r>
            <w:r w:rsidR="00242EDE" w:rsidRPr="00242EDE">
              <w:rPr>
                <w:rFonts w:ascii="SimSun" w:eastAsia="SimSun" w:hAnsi="SimSun" w:hint="eastAsia"/>
                <w:sz w:val="21"/>
                <w:szCs w:val="21"/>
                <w:lang w:eastAsia="zh-CN"/>
              </w:rPr>
              <w:t>0</w:t>
            </w:r>
          </w:p>
        </w:tc>
      </w:tr>
      <w:tr w:rsidR="002111AE" w:rsidRPr="002E27E1" w:rsidTr="00CE35B5">
        <w:trPr>
          <w:trHeight w:val="20"/>
          <w:jc w:val="center"/>
        </w:trPr>
        <w:tc>
          <w:tcPr>
            <w:tcW w:w="9402" w:type="dxa"/>
            <w:gridSpan w:val="12"/>
            <w:vAlign w:val="center"/>
          </w:tcPr>
          <w:p w:rsidR="002111AE" w:rsidRPr="002E27E1" w:rsidRDefault="002111AE" w:rsidP="00CE35B5">
            <w:pPr>
              <w:tabs>
                <w:tab w:val="left" w:pos="1440"/>
              </w:tabs>
              <w:spacing w:after="0" w:line="360" w:lineRule="exact"/>
              <w:outlineLvl w:val="0"/>
              <w:rPr>
                <w:rFonts w:ascii="SimSun" w:eastAsia="SimSun" w:hAnsi="SimSun"/>
                <w:b/>
                <w:sz w:val="21"/>
                <w:szCs w:val="21"/>
                <w:lang w:eastAsia="zh-CN"/>
              </w:rPr>
            </w:pPr>
            <w:r w:rsidRPr="002E27E1">
              <w:rPr>
                <w:rFonts w:ascii="SimSun" w:eastAsia="SimSun" w:hAnsi="SimSun" w:hint="eastAsia"/>
                <w:b/>
                <w:sz w:val="21"/>
                <w:szCs w:val="21"/>
                <w:lang w:eastAsia="zh-CN"/>
              </w:rPr>
              <w:t>先修课程：</w:t>
            </w:r>
            <w:r w:rsidR="00242EDE" w:rsidRPr="00242EDE">
              <w:rPr>
                <w:rFonts w:ascii="SimSun" w:eastAsia="SimSun" w:hAnsi="SimSun" w:hint="eastAsia"/>
                <w:sz w:val="21"/>
                <w:szCs w:val="21"/>
                <w:lang w:eastAsia="zh-CN"/>
              </w:rPr>
              <w:t>普通高中数学课</w:t>
            </w:r>
          </w:p>
        </w:tc>
      </w:tr>
      <w:tr w:rsidR="002E27E1" w:rsidRPr="002E27E1" w:rsidTr="00CE35B5">
        <w:trPr>
          <w:trHeight w:val="20"/>
          <w:jc w:val="center"/>
        </w:trPr>
        <w:tc>
          <w:tcPr>
            <w:tcW w:w="4590" w:type="dxa"/>
            <w:gridSpan w:val="6"/>
            <w:vAlign w:val="center"/>
          </w:tcPr>
          <w:p w:rsidR="002E27E1" w:rsidRPr="002E27E1" w:rsidRDefault="002E27E1" w:rsidP="00CE35B5">
            <w:pPr>
              <w:tabs>
                <w:tab w:val="left" w:pos="1440"/>
              </w:tabs>
              <w:spacing w:after="0" w:line="360" w:lineRule="exact"/>
              <w:outlineLvl w:val="0"/>
              <w:rPr>
                <w:rFonts w:ascii="SimSun" w:eastAsia="SimSun" w:hAnsi="SimSun"/>
                <w:sz w:val="21"/>
                <w:szCs w:val="21"/>
                <w:lang w:eastAsia="zh-CN"/>
              </w:rPr>
            </w:pPr>
            <w:r w:rsidRPr="002E27E1">
              <w:rPr>
                <w:rFonts w:ascii="SimSun" w:eastAsia="SimSun" w:hAnsi="SimSun" w:hint="eastAsia"/>
                <w:b/>
                <w:sz w:val="21"/>
                <w:szCs w:val="21"/>
                <w:lang w:eastAsia="zh-CN"/>
              </w:rPr>
              <w:t>授课时间：</w:t>
            </w:r>
            <w:r w:rsidR="00242EDE" w:rsidRPr="008B1406">
              <w:rPr>
                <w:rFonts w:ascii="SimSun" w:eastAsia="SimSun" w:hAnsi="SimSun" w:hint="eastAsia"/>
                <w:sz w:val="21"/>
                <w:szCs w:val="21"/>
                <w:lang w:eastAsia="zh-CN"/>
              </w:rPr>
              <w:t>周一1-2节、3-4节（4-17周）；周三5-6节、7-8节（4-16周）；周五</w:t>
            </w:r>
            <w:r w:rsidR="00AA7320">
              <w:rPr>
                <w:rFonts w:ascii="SimSun" w:hAnsi="SimSun" w:hint="eastAsia"/>
                <w:sz w:val="21"/>
                <w:szCs w:val="21"/>
                <w:lang w:eastAsia="zh-TW"/>
              </w:rPr>
              <w:t>3</w:t>
            </w:r>
            <w:r w:rsidR="00AA7320">
              <w:rPr>
                <w:rFonts w:ascii="SimSun" w:eastAsia="SimSun" w:hAnsi="SimSun" w:hint="eastAsia"/>
                <w:sz w:val="21"/>
                <w:szCs w:val="21"/>
                <w:lang w:eastAsia="zh-CN"/>
              </w:rPr>
              <w:t>-</w:t>
            </w:r>
            <w:r w:rsidR="00AA7320">
              <w:rPr>
                <w:rFonts w:ascii="SimSun" w:hAnsi="SimSun" w:hint="eastAsia"/>
                <w:sz w:val="21"/>
                <w:szCs w:val="21"/>
                <w:lang w:eastAsia="zh-TW"/>
              </w:rPr>
              <w:t>4</w:t>
            </w:r>
            <w:r w:rsidR="00242EDE" w:rsidRPr="008B1406">
              <w:rPr>
                <w:rFonts w:ascii="SimSun" w:eastAsia="SimSun" w:hAnsi="SimSun" w:hint="eastAsia"/>
                <w:sz w:val="21"/>
                <w:szCs w:val="21"/>
                <w:lang w:eastAsia="zh-CN"/>
              </w:rPr>
              <w:t>节、</w:t>
            </w:r>
            <w:r w:rsidR="00AA7320">
              <w:rPr>
                <w:rFonts w:ascii="SimSun" w:hAnsi="SimSun" w:hint="eastAsia"/>
                <w:sz w:val="21"/>
                <w:szCs w:val="21"/>
                <w:lang w:eastAsia="zh-TW"/>
              </w:rPr>
              <w:t>5</w:t>
            </w:r>
            <w:r w:rsidR="00AA7320">
              <w:rPr>
                <w:rFonts w:ascii="SimSun" w:eastAsia="SimSun" w:hAnsi="SimSun" w:hint="eastAsia"/>
                <w:sz w:val="21"/>
                <w:szCs w:val="21"/>
                <w:lang w:eastAsia="zh-CN"/>
              </w:rPr>
              <w:t>-</w:t>
            </w:r>
            <w:r w:rsidR="00AA7320">
              <w:rPr>
                <w:rFonts w:ascii="SimSun" w:hAnsi="SimSun" w:hint="eastAsia"/>
                <w:sz w:val="21"/>
                <w:szCs w:val="21"/>
                <w:lang w:eastAsia="zh-TW"/>
              </w:rPr>
              <w:t>6</w:t>
            </w:r>
            <w:r w:rsidR="00242EDE" w:rsidRPr="008B1406">
              <w:rPr>
                <w:rFonts w:ascii="SimSun" w:eastAsia="SimSun" w:hAnsi="SimSun" w:hint="eastAsia"/>
                <w:sz w:val="21"/>
                <w:szCs w:val="21"/>
                <w:lang w:eastAsia="zh-CN"/>
              </w:rPr>
              <w:t>节（4-16周）</w:t>
            </w:r>
          </w:p>
        </w:tc>
        <w:tc>
          <w:tcPr>
            <w:tcW w:w="4812" w:type="dxa"/>
            <w:gridSpan w:val="6"/>
            <w:vAlign w:val="center"/>
          </w:tcPr>
          <w:p w:rsidR="002E27E1" w:rsidRDefault="002E27E1" w:rsidP="00CE35B5">
            <w:pPr>
              <w:tabs>
                <w:tab w:val="left" w:pos="1440"/>
              </w:tabs>
              <w:spacing w:after="0" w:line="360" w:lineRule="exact"/>
              <w:outlineLvl w:val="0"/>
              <w:rPr>
                <w:rFonts w:ascii="SimSun" w:hAnsi="SimSun" w:hint="eastAsia"/>
                <w:sz w:val="21"/>
                <w:szCs w:val="21"/>
                <w:lang w:eastAsia="zh-TW"/>
              </w:rPr>
            </w:pPr>
            <w:proofErr w:type="spellStart"/>
            <w:r w:rsidRPr="002E27E1">
              <w:rPr>
                <w:rFonts w:ascii="SimSun" w:eastAsia="SimSun" w:hAnsi="SimSun" w:hint="eastAsia"/>
                <w:b/>
                <w:sz w:val="21"/>
                <w:szCs w:val="21"/>
              </w:rPr>
              <w:t>授课地点</w:t>
            </w:r>
            <w:proofErr w:type="spellEnd"/>
            <w:r w:rsidRPr="002E27E1">
              <w:rPr>
                <w:rFonts w:ascii="SimSun" w:eastAsia="SimSun" w:hAnsi="SimSun" w:hint="eastAsia"/>
                <w:b/>
                <w:sz w:val="21"/>
                <w:szCs w:val="21"/>
              </w:rPr>
              <w:t>：</w:t>
            </w:r>
            <w:r w:rsidR="00AA7320" w:rsidRPr="008B1406">
              <w:rPr>
                <w:rFonts w:ascii="SimSun" w:eastAsia="SimSun" w:hAnsi="SimSun" w:hint="eastAsia"/>
                <w:sz w:val="21"/>
                <w:szCs w:val="21"/>
                <w:lang w:eastAsia="zh-CN"/>
              </w:rPr>
              <w:t>周一</w:t>
            </w:r>
            <w:r w:rsidR="00AA7320">
              <w:rPr>
                <w:rFonts w:ascii="SimSun" w:hAnsi="SimSun" w:hint="eastAsia"/>
                <w:sz w:val="21"/>
                <w:szCs w:val="21"/>
                <w:lang w:eastAsia="zh-TW"/>
              </w:rPr>
              <w:t xml:space="preserve"> </w:t>
            </w:r>
            <w:r w:rsidR="00AA7320">
              <w:rPr>
                <w:rFonts w:ascii="SimSun" w:eastAsia="SimSun" w:hAnsi="SimSun" w:hint="eastAsia"/>
                <w:sz w:val="21"/>
                <w:szCs w:val="21"/>
                <w:lang w:eastAsia="zh-CN"/>
              </w:rPr>
              <w:t>6F</w:t>
            </w:r>
            <w:r w:rsidR="00AA7320">
              <w:rPr>
                <w:rFonts w:ascii="SimSun" w:hAnsi="SimSun" w:hint="eastAsia"/>
                <w:sz w:val="21"/>
                <w:szCs w:val="21"/>
                <w:lang w:eastAsia="zh-TW"/>
              </w:rPr>
              <w:t>-4</w:t>
            </w:r>
            <w:r w:rsidR="00AA7320">
              <w:rPr>
                <w:rFonts w:ascii="SimSun" w:eastAsia="SimSun" w:hAnsi="SimSun" w:hint="eastAsia"/>
                <w:sz w:val="21"/>
                <w:szCs w:val="21"/>
                <w:lang w:eastAsia="zh-CN"/>
              </w:rPr>
              <w:t>0</w:t>
            </w:r>
            <w:r w:rsidR="00AA7320">
              <w:rPr>
                <w:rFonts w:ascii="SimSun" w:hAnsi="SimSun" w:hint="eastAsia"/>
                <w:sz w:val="21"/>
                <w:szCs w:val="21"/>
                <w:lang w:eastAsia="zh-TW"/>
              </w:rPr>
              <w:t>1</w:t>
            </w:r>
          </w:p>
          <w:p w:rsidR="00AA7320" w:rsidRPr="00AA7320" w:rsidRDefault="00AA7320" w:rsidP="00AA7320">
            <w:pPr>
              <w:tabs>
                <w:tab w:val="left" w:pos="1440"/>
              </w:tabs>
              <w:spacing w:after="0" w:line="360" w:lineRule="exact"/>
              <w:ind w:firstLineChars="500" w:firstLine="1050"/>
              <w:outlineLvl w:val="0"/>
              <w:rPr>
                <w:rFonts w:ascii="SimSun" w:hAnsi="SimSun" w:hint="eastAsia"/>
                <w:sz w:val="21"/>
                <w:szCs w:val="21"/>
                <w:lang w:eastAsia="zh-TW"/>
              </w:rPr>
            </w:pPr>
            <w:r w:rsidRPr="008B1406">
              <w:rPr>
                <w:rFonts w:ascii="SimSun" w:eastAsia="SimSun" w:hAnsi="SimSun" w:hint="eastAsia"/>
                <w:sz w:val="21"/>
                <w:szCs w:val="21"/>
                <w:lang w:eastAsia="zh-CN"/>
              </w:rPr>
              <w:t>周三</w:t>
            </w:r>
            <w:r>
              <w:rPr>
                <w:rFonts w:ascii="SimSun" w:hAnsi="SimSun" w:hint="eastAsia"/>
                <w:sz w:val="21"/>
                <w:szCs w:val="21"/>
                <w:lang w:eastAsia="zh-TW"/>
              </w:rPr>
              <w:t xml:space="preserve"> 7B-302</w:t>
            </w:r>
          </w:p>
          <w:p w:rsidR="00AA7320" w:rsidRPr="00AA7320" w:rsidRDefault="00AA7320" w:rsidP="00AA7320">
            <w:pPr>
              <w:tabs>
                <w:tab w:val="left" w:pos="1440"/>
              </w:tabs>
              <w:spacing w:after="0" w:line="360" w:lineRule="exact"/>
              <w:ind w:firstLineChars="500" w:firstLine="1050"/>
              <w:outlineLvl w:val="0"/>
              <w:rPr>
                <w:rFonts w:ascii="SimSun" w:hAnsi="SimSun"/>
                <w:sz w:val="21"/>
                <w:szCs w:val="21"/>
                <w:lang w:eastAsia="zh-TW"/>
              </w:rPr>
            </w:pPr>
            <w:r w:rsidRPr="008B1406">
              <w:rPr>
                <w:rFonts w:ascii="SimSun" w:eastAsia="SimSun" w:hAnsi="SimSun" w:hint="eastAsia"/>
                <w:sz w:val="21"/>
                <w:szCs w:val="21"/>
                <w:lang w:eastAsia="zh-CN"/>
              </w:rPr>
              <w:t>周五</w:t>
            </w:r>
            <w:r>
              <w:rPr>
                <w:rFonts w:ascii="SimSun" w:hAnsi="SimSun" w:hint="eastAsia"/>
                <w:sz w:val="21"/>
                <w:szCs w:val="21"/>
                <w:lang w:eastAsia="zh-TW"/>
              </w:rPr>
              <w:t xml:space="preserve"> 7B-314, 7B-201</w:t>
            </w:r>
          </w:p>
        </w:tc>
      </w:tr>
      <w:tr w:rsidR="002E27E1" w:rsidRPr="002E27E1" w:rsidTr="00CE35B5">
        <w:trPr>
          <w:trHeight w:val="20"/>
          <w:jc w:val="center"/>
        </w:trPr>
        <w:tc>
          <w:tcPr>
            <w:tcW w:w="9402" w:type="dxa"/>
            <w:gridSpan w:val="12"/>
            <w:vAlign w:val="center"/>
          </w:tcPr>
          <w:p w:rsidR="002E27E1" w:rsidRPr="002E27E1" w:rsidRDefault="002E27E1" w:rsidP="00CE35B5">
            <w:pPr>
              <w:tabs>
                <w:tab w:val="left" w:pos="1440"/>
              </w:tabs>
              <w:spacing w:after="0" w:line="360" w:lineRule="exact"/>
              <w:outlineLvl w:val="0"/>
              <w:rPr>
                <w:rFonts w:ascii="SimSun" w:eastAsia="SimSun" w:hAnsi="SimSun"/>
                <w:b/>
                <w:sz w:val="21"/>
                <w:szCs w:val="21"/>
                <w:lang w:eastAsia="zh-CN"/>
              </w:rPr>
            </w:pPr>
            <w:r w:rsidRPr="002E27E1">
              <w:rPr>
                <w:rFonts w:ascii="SimSun" w:eastAsia="SimSun" w:hAnsi="SimSun" w:hint="eastAsia"/>
                <w:b/>
                <w:sz w:val="21"/>
                <w:szCs w:val="21"/>
                <w:lang w:eastAsia="zh-CN"/>
              </w:rPr>
              <w:t>授课对象：</w:t>
            </w:r>
            <w:r w:rsidR="008B1406" w:rsidRPr="008B1406">
              <w:rPr>
                <w:rFonts w:ascii="SimSun" w:eastAsia="SimSun" w:hAnsi="SimSun" w:hint="eastAsia"/>
                <w:sz w:val="21"/>
                <w:szCs w:val="21"/>
                <w:lang w:eastAsia="zh-CN"/>
              </w:rPr>
              <w:t>2017</w:t>
            </w:r>
            <w:r w:rsidR="00AA7320">
              <w:rPr>
                <w:rFonts w:ascii="SimSun" w:hAnsi="SimSun" w:hint="eastAsia"/>
                <w:sz w:val="21"/>
                <w:szCs w:val="21"/>
                <w:lang w:eastAsia="zh-TW"/>
              </w:rPr>
              <w:t>通信</w:t>
            </w:r>
            <w:r w:rsidR="008B1406" w:rsidRPr="008B1406">
              <w:rPr>
                <w:rFonts w:ascii="SimSun" w:eastAsia="SimSun" w:hAnsi="SimSun" w:hint="eastAsia"/>
                <w:sz w:val="21"/>
                <w:szCs w:val="21"/>
                <w:lang w:eastAsia="zh-CN"/>
              </w:rPr>
              <w:t>1-2班、2017</w:t>
            </w:r>
            <w:r w:rsidR="00AA7320">
              <w:rPr>
                <w:rFonts w:ascii="SimSun" w:hAnsi="SimSun" w:hint="eastAsia"/>
                <w:sz w:val="21"/>
                <w:szCs w:val="21"/>
                <w:lang w:eastAsia="zh-TW"/>
              </w:rPr>
              <w:t>通信</w:t>
            </w:r>
            <w:r w:rsidR="008B1406" w:rsidRPr="008B1406">
              <w:rPr>
                <w:rFonts w:ascii="SimSun" w:eastAsia="SimSun" w:hAnsi="SimSun" w:hint="eastAsia"/>
                <w:sz w:val="21"/>
                <w:szCs w:val="21"/>
                <w:lang w:eastAsia="zh-CN"/>
              </w:rPr>
              <w:t>3-4班</w:t>
            </w:r>
          </w:p>
        </w:tc>
      </w:tr>
      <w:tr w:rsidR="002E27E1" w:rsidRPr="002E27E1" w:rsidTr="00CE35B5">
        <w:trPr>
          <w:trHeight w:val="20"/>
          <w:jc w:val="center"/>
        </w:trPr>
        <w:tc>
          <w:tcPr>
            <w:tcW w:w="9402" w:type="dxa"/>
            <w:gridSpan w:val="12"/>
            <w:vAlign w:val="center"/>
          </w:tcPr>
          <w:p w:rsidR="002E27E1" w:rsidRPr="002E27E1" w:rsidRDefault="002E27E1" w:rsidP="00CE35B5">
            <w:pPr>
              <w:tabs>
                <w:tab w:val="left" w:pos="1440"/>
              </w:tabs>
              <w:spacing w:after="0" w:line="360" w:lineRule="exact"/>
              <w:outlineLvl w:val="0"/>
              <w:rPr>
                <w:rFonts w:ascii="SimSun" w:eastAsia="SimSun" w:hAnsi="SimSun"/>
                <w:sz w:val="21"/>
                <w:szCs w:val="21"/>
                <w:lang w:eastAsia="zh-CN"/>
              </w:rPr>
            </w:pPr>
            <w:proofErr w:type="spellStart"/>
            <w:r w:rsidRPr="002E27E1">
              <w:rPr>
                <w:rFonts w:ascii="SimSun" w:eastAsia="SimSun" w:hAnsi="SimSun" w:hint="eastAsia"/>
                <w:b/>
                <w:sz w:val="21"/>
                <w:szCs w:val="21"/>
              </w:rPr>
              <w:t>开课院</w:t>
            </w:r>
            <w:proofErr w:type="spellEnd"/>
            <w:r w:rsidR="009A2B5C">
              <w:rPr>
                <w:rFonts w:ascii="SimSun" w:eastAsia="SimSun" w:hAnsi="SimSun" w:hint="eastAsia"/>
                <w:b/>
                <w:sz w:val="21"/>
                <w:szCs w:val="21"/>
                <w:lang w:eastAsia="zh-CN"/>
              </w:rPr>
              <w:t>系</w:t>
            </w:r>
            <w:r w:rsidRPr="002E27E1">
              <w:rPr>
                <w:rFonts w:ascii="SimSun" w:eastAsia="SimSun" w:hAnsi="SimSun" w:hint="eastAsia"/>
                <w:b/>
                <w:sz w:val="21"/>
                <w:szCs w:val="21"/>
              </w:rPr>
              <w:t>：</w:t>
            </w:r>
            <w:proofErr w:type="spellStart"/>
            <w:r w:rsidR="00A42B04">
              <w:rPr>
                <w:rFonts w:ascii="SimSun" w:eastAsia="SimSun" w:hAnsi="SimSun" w:hint="eastAsia"/>
                <w:sz w:val="21"/>
                <w:szCs w:val="21"/>
              </w:rPr>
              <w:t>电子工程与智能化学院</w:t>
            </w:r>
            <w:proofErr w:type="spellEnd"/>
          </w:p>
        </w:tc>
      </w:tr>
      <w:tr w:rsidR="002E27E1" w:rsidRPr="002E27E1" w:rsidTr="00CE35B5">
        <w:trPr>
          <w:trHeight w:val="20"/>
          <w:jc w:val="center"/>
        </w:trPr>
        <w:tc>
          <w:tcPr>
            <w:tcW w:w="9402" w:type="dxa"/>
            <w:gridSpan w:val="12"/>
            <w:vAlign w:val="center"/>
          </w:tcPr>
          <w:p w:rsidR="002E27E1" w:rsidRPr="00AA7320" w:rsidRDefault="002E27E1" w:rsidP="00CE35B5">
            <w:pPr>
              <w:tabs>
                <w:tab w:val="left" w:pos="1440"/>
              </w:tabs>
              <w:spacing w:after="0" w:line="360" w:lineRule="exact"/>
              <w:outlineLvl w:val="0"/>
              <w:rPr>
                <w:rFonts w:ascii="SimSun" w:hAnsi="SimSun"/>
                <w:sz w:val="21"/>
                <w:szCs w:val="21"/>
                <w:lang w:eastAsia="zh-TW"/>
              </w:rPr>
            </w:pPr>
            <w:r w:rsidRPr="002E27E1">
              <w:rPr>
                <w:rFonts w:ascii="SimSun" w:eastAsia="SimSun" w:hAnsi="SimSun" w:hint="eastAsia"/>
                <w:b/>
                <w:sz w:val="21"/>
                <w:szCs w:val="21"/>
                <w:lang w:eastAsia="zh-CN"/>
              </w:rPr>
              <w:t>任课教师姓名/职称：</w:t>
            </w:r>
            <w:r w:rsidR="00AA7320">
              <w:rPr>
                <w:rFonts w:ascii="新細明體" w:hAnsi="新細明體" w:hint="eastAsia"/>
                <w:sz w:val="21"/>
                <w:szCs w:val="21"/>
                <w:lang w:eastAsia="zh-TW"/>
              </w:rPr>
              <w:t>林安德</w:t>
            </w:r>
            <w:r w:rsidR="00A42B04">
              <w:rPr>
                <w:rFonts w:ascii="SimSun" w:eastAsia="SimSun" w:hAnsi="SimSun" w:hint="eastAsia"/>
                <w:sz w:val="21"/>
                <w:szCs w:val="21"/>
                <w:lang w:eastAsia="zh-CN"/>
              </w:rPr>
              <w:t>/</w:t>
            </w:r>
            <w:r w:rsidR="00AA7320">
              <w:rPr>
                <w:rFonts w:ascii="新細明體" w:hAnsi="新細明體" w:hint="eastAsia"/>
                <w:sz w:val="21"/>
                <w:szCs w:val="21"/>
                <w:lang w:eastAsia="zh-TW"/>
              </w:rPr>
              <w:t>博士</w:t>
            </w:r>
          </w:p>
        </w:tc>
      </w:tr>
      <w:tr w:rsidR="002E27E1" w:rsidRPr="002E27E1" w:rsidTr="00CE35B5">
        <w:trPr>
          <w:trHeight w:val="20"/>
          <w:jc w:val="center"/>
        </w:trPr>
        <w:tc>
          <w:tcPr>
            <w:tcW w:w="4590" w:type="dxa"/>
            <w:gridSpan w:val="6"/>
            <w:vAlign w:val="center"/>
          </w:tcPr>
          <w:p w:rsidR="002E27E1" w:rsidRPr="00AA7320" w:rsidRDefault="002E27E1" w:rsidP="00CE35B5">
            <w:pPr>
              <w:tabs>
                <w:tab w:val="left" w:pos="1440"/>
              </w:tabs>
              <w:spacing w:after="0" w:line="360" w:lineRule="exact"/>
              <w:outlineLvl w:val="0"/>
              <w:rPr>
                <w:rFonts w:ascii="SimSun" w:hAnsi="SimSun"/>
                <w:sz w:val="21"/>
                <w:szCs w:val="21"/>
                <w:lang w:eastAsia="zh-TW"/>
              </w:rPr>
            </w:pPr>
            <w:r w:rsidRPr="002E27E1">
              <w:rPr>
                <w:rFonts w:ascii="SimSun" w:eastAsia="SimSun" w:hAnsi="SimSun" w:hint="eastAsia"/>
                <w:b/>
                <w:sz w:val="21"/>
                <w:szCs w:val="21"/>
              </w:rPr>
              <w:t>联系电话：</w:t>
            </w:r>
            <w:r w:rsidR="00AA7320">
              <w:rPr>
                <w:rFonts w:ascii="SimSun" w:eastAsia="SimSun" w:hAnsi="SimSun" w:hint="eastAsia"/>
                <w:sz w:val="21"/>
                <w:szCs w:val="21"/>
                <w:lang w:eastAsia="zh-CN"/>
              </w:rPr>
              <w:t>13</w:t>
            </w:r>
            <w:r w:rsidR="00AA7320">
              <w:rPr>
                <w:rFonts w:ascii="SimSun" w:hAnsi="SimSun" w:hint="eastAsia"/>
                <w:sz w:val="21"/>
                <w:szCs w:val="21"/>
                <w:lang w:eastAsia="zh-TW"/>
              </w:rPr>
              <w:t>622603712</w:t>
            </w:r>
          </w:p>
        </w:tc>
        <w:tc>
          <w:tcPr>
            <w:tcW w:w="4812" w:type="dxa"/>
            <w:gridSpan w:val="6"/>
            <w:vAlign w:val="center"/>
          </w:tcPr>
          <w:p w:rsidR="002E27E1" w:rsidRPr="00AA7320" w:rsidRDefault="002E27E1" w:rsidP="00CE35B5">
            <w:pPr>
              <w:tabs>
                <w:tab w:val="left" w:pos="1440"/>
              </w:tabs>
              <w:spacing w:after="0" w:line="360" w:lineRule="exact"/>
              <w:outlineLvl w:val="0"/>
              <w:rPr>
                <w:rFonts w:ascii="SimSun" w:hAnsi="SimSun"/>
                <w:sz w:val="21"/>
                <w:szCs w:val="21"/>
                <w:lang w:eastAsia="zh-TW"/>
              </w:rPr>
            </w:pPr>
            <w:r w:rsidRPr="002E27E1">
              <w:rPr>
                <w:rFonts w:ascii="SimSun" w:eastAsia="SimSun" w:hAnsi="SimSun" w:hint="eastAsia"/>
                <w:b/>
                <w:sz w:val="21"/>
                <w:szCs w:val="21"/>
              </w:rPr>
              <w:t>Email:</w:t>
            </w:r>
            <w:r w:rsidR="00AA7320">
              <w:rPr>
                <w:rFonts w:ascii="SimSun" w:eastAsia="SimSun" w:hAnsi="SimSun" w:hint="eastAsia"/>
                <w:sz w:val="21"/>
                <w:szCs w:val="21"/>
                <w:lang w:eastAsia="zh-CN"/>
              </w:rPr>
              <w:t xml:space="preserve"> </w:t>
            </w:r>
            <w:r w:rsidR="00AA7320">
              <w:rPr>
                <w:rFonts w:ascii="新細明體" w:hAnsi="新細明體" w:hint="eastAsia"/>
                <w:sz w:val="21"/>
                <w:szCs w:val="21"/>
                <w:lang w:eastAsia="zh-TW"/>
              </w:rPr>
              <w:t>linander</w:t>
            </w:r>
            <w:r w:rsidR="00AA7320">
              <w:rPr>
                <w:rFonts w:ascii="SimSun" w:eastAsia="SimSun" w:hAnsi="SimSun" w:hint="eastAsia"/>
                <w:sz w:val="21"/>
                <w:szCs w:val="21"/>
                <w:lang w:eastAsia="zh-CN"/>
              </w:rPr>
              <w:t>@</w:t>
            </w:r>
            <w:r w:rsidR="00AA7320">
              <w:rPr>
                <w:rFonts w:ascii="SimSun" w:hAnsi="SimSun" w:hint="eastAsia"/>
                <w:sz w:val="21"/>
                <w:szCs w:val="21"/>
                <w:lang w:eastAsia="zh-TW"/>
              </w:rPr>
              <w:t>qq</w:t>
            </w:r>
            <w:r w:rsidR="00AA7320">
              <w:rPr>
                <w:rFonts w:ascii="SimSun" w:eastAsia="SimSun" w:hAnsi="SimSun" w:hint="eastAsia"/>
                <w:sz w:val="21"/>
                <w:szCs w:val="21"/>
                <w:lang w:eastAsia="zh-CN"/>
              </w:rPr>
              <w:t>.c</w:t>
            </w:r>
            <w:r w:rsidR="00AA7320">
              <w:rPr>
                <w:rFonts w:ascii="SimSun" w:hAnsi="SimSun" w:hint="eastAsia"/>
                <w:sz w:val="21"/>
                <w:szCs w:val="21"/>
                <w:lang w:eastAsia="zh-TW"/>
              </w:rPr>
              <w:t>om</w:t>
            </w:r>
          </w:p>
        </w:tc>
      </w:tr>
      <w:tr w:rsidR="002E27E1" w:rsidRPr="002E27E1" w:rsidTr="00CE35B5">
        <w:trPr>
          <w:trHeight w:val="20"/>
          <w:jc w:val="center"/>
        </w:trPr>
        <w:tc>
          <w:tcPr>
            <w:tcW w:w="9402" w:type="dxa"/>
            <w:gridSpan w:val="12"/>
            <w:vAlign w:val="center"/>
          </w:tcPr>
          <w:p w:rsidR="002E27E1" w:rsidRDefault="002E27E1" w:rsidP="00CE35B5">
            <w:pPr>
              <w:tabs>
                <w:tab w:val="left" w:pos="1440"/>
              </w:tabs>
              <w:spacing w:after="0" w:line="360" w:lineRule="exact"/>
              <w:outlineLvl w:val="0"/>
              <w:rPr>
                <w:rFonts w:ascii="SimSun" w:eastAsia="SimSun" w:hAnsi="SimSun"/>
                <w:b/>
                <w:sz w:val="21"/>
                <w:szCs w:val="21"/>
                <w:lang w:eastAsia="zh-CN"/>
              </w:rPr>
            </w:pPr>
            <w:r w:rsidRPr="002E27E1">
              <w:rPr>
                <w:rFonts w:ascii="SimSun" w:eastAsia="SimSun" w:hAnsi="SimSun" w:hint="eastAsia"/>
                <w:b/>
                <w:sz w:val="21"/>
                <w:szCs w:val="21"/>
                <w:lang w:eastAsia="zh-CN"/>
              </w:rPr>
              <w:t>答疑时间、地点与方式：</w:t>
            </w:r>
          </w:p>
          <w:p w:rsidR="00A42B04" w:rsidRDefault="00A42B04" w:rsidP="00CE35B5">
            <w:pPr>
              <w:tabs>
                <w:tab w:val="left" w:pos="1440"/>
              </w:tabs>
              <w:spacing w:after="0" w:line="360" w:lineRule="exact"/>
              <w:outlineLvl w:val="0"/>
              <w:rPr>
                <w:rFonts w:ascii="SimSun" w:eastAsia="SimSun" w:hAnsi="SimSun"/>
                <w:sz w:val="21"/>
                <w:szCs w:val="21"/>
                <w:lang w:eastAsia="zh-CN"/>
              </w:rPr>
            </w:pPr>
            <w:r w:rsidRPr="00A42B04">
              <w:rPr>
                <w:rFonts w:ascii="SimSun" w:eastAsia="SimSun" w:hAnsi="SimSun"/>
                <w:sz w:val="21"/>
                <w:szCs w:val="21"/>
                <w:lang w:eastAsia="zh-CN"/>
              </w:rPr>
              <w:t>1.</w:t>
            </w:r>
            <w:r>
              <w:rPr>
                <w:rFonts w:ascii="SimSun" w:eastAsia="SimSun" w:hAnsi="SimSun" w:hint="eastAsia"/>
                <w:sz w:val="21"/>
                <w:szCs w:val="21"/>
                <w:lang w:eastAsia="zh-CN"/>
              </w:rPr>
              <w:t xml:space="preserve"> </w:t>
            </w:r>
            <w:r w:rsidRPr="00A42B04">
              <w:rPr>
                <w:rFonts w:ascii="SimSun" w:eastAsia="SimSun" w:hAnsi="SimSun" w:hint="eastAsia"/>
                <w:sz w:val="21"/>
                <w:szCs w:val="21"/>
                <w:lang w:eastAsia="zh-CN"/>
              </w:rPr>
              <w:t>课前、课间和课后，采用一对一的问答方式；</w:t>
            </w:r>
          </w:p>
          <w:p w:rsidR="00A42B04" w:rsidRPr="00A42B04" w:rsidRDefault="00A42B04" w:rsidP="00CE35B5">
            <w:pPr>
              <w:tabs>
                <w:tab w:val="left" w:pos="1440"/>
              </w:tabs>
              <w:spacing w:after="0" w:line="360" w:lineRule="exact"/>
              <w:outlineLvl w:val="0"/>
              <w:rPr>
                <w:rFonts w:ascii="SimSun" w:eastAsia="SimSun" w:hAnsi="SimSun"/>
                <w:sz w:val="21"/>
                <w:szCs w:val="21"/>
                <w:lang w:eastAsia="zh-CN"/>
              </w:rPr>
            </w:pPr>
            <w:r w:rsidRPr="00A42B04">
              <w:rPr>
                <w:rFonts w:ascii="SimSun" w:eastAsia="SimSun" w:hAnsi="SimSun"/>
                <w:sz w:val="21"/>
                <w:szCs w:val="21"/>
                <w:lang w:eastAsia="zh-CN"/>
              </w:rPr>
              <w:t>2.</w:t>
            </w:r>
            <w:r>
              <w:rPr>
                <w:rFonts w:ascii="SimSun" w:eastAsia="SimSun" w:hAnsi="SimSun" w:hint="eastAsia"/>
                <w:sz w:val="21"/>
                <w:szCs w:val="21"/>
                <w:lang w:eastAsia="zh-CN"/>
              </w:rPr>
              <w:t xml:space="preserve"> 习题课</w:t>
            </w:r>
            <w:r w:rsidRPr="00A42B04">
              <w:rPr>
                <w:rFonts w:ascii="SimSun" w:eastAsia="SimSun" w:hAnsi="SimSun" w:hint="eastAsia"/>
                <w:sz w:val="21"/>
                <w:szCs w:val="21"/>
                <w:lang w:eastAsia="zh-CN"/>
              </w:rPr>
              <w:t>采用集中方式</w:t>
            </w:r>
            <w:r>
              <w:rPr>
                <w:rFonts w:ascii="SimSun" w:eastAsia="SimSun" w:hAnsi="SimSun" w:hint="eastAsia"/>
                <w:sz w:val="21"/>
                <w:szCs w:val="21"/>
                <w:lang w:eastAsia="zh-CN"/>
              </w:rPr>
              <w:t>答疑</w:t>
            </w:r>
            <w:r w:rsidRPr="00A42B04">
              <w:rPr>
                <w:rFonts w:ascii="SimSun" w:eastAsia="SimSun" w:hAnsi="SimSun" w:hint="eastAsia"/>
                <w:sz w:val="21"/>
                <w:szCs w:val="21"/>
                <w:lang w:eastAsia="zh-CN"/>
              </w:rPr>
              <w:t>；</w:t>
            </w:r>
          </w:p>
          <w:p w:rsidR="00A42B04" w:rsidRPr="002E27E1" w:rsidRDefault="00A42B04" w:rsidP="00CE35B5">
            <w:pPr>
              <w:tabs>
                <w:tab w:val="left" w:pos="1440"/>
              </w:tabs>
              <w:spacing w:after="0" w:line="360" w:lineRule="exact"/>
              <w:outlineLvl w:val="0"/>
              <w:rPr>
                <w:rFonts w:ascii="SimSun" w:eastAsia="SimSun" w:hAnsi="SimSun"/>
                <w:sz w:val="21"/>
                <w:szCs w:val="21"/>
                <w:lang w:eastAsia="zh-CN"/>
              </w:rPr>
            </w:pPr>
            <w:r w:rsidRPr="00A42B04">
              <w:rPr>
                <w:rFonts w:ascii="SimSun" w:eastAsia="SimSun" w:hAnsi="SimSun"/>
                <w:sz w:val="21"/>
                <w:szCs w:val="21"/>
                <w:lang w:eastAsia="zh-CN"/>
              </w:rPr>
              <w:t>3.</w:t>
            </w:r>
            <w:r>
              <w:rPr>
                <w:rFonts w:ascii="SimSun" w:eastAsia="SimSun" w:hAnsi="SimSun" w:hint="eastAsia"/>
                <w:sz w:val="21"/>
                <w:szCs w:val="21"/>
                <w:lang w:eastAsia="zh-CN"/>
              </w:rPr>
              <w:t xml:space="preserve"> </w:t>
            </w:r>
            <w:r w:rsidRPr="00A42B04">
              <w:rPr>
                <w:rFonts w:ascii="SimSun" w:eastAsia="SimSun" w:hAnsi="SimSun" w:hint="eastAsia"/>
                <w:sz w:val="21"/>
                <w:szCs w:val="21"/>
                <w:lang w:eastAsia="zh-CN"/>
              </w:rPr>
              <w:t>其余时间，</w:t>
            </w:r>
            <w:r w:rsidR="00AA7320">
              <w:rPr>
                <w:rFonts w:ascii="SimSun" w:hAnsi="SimSun" w:hint="eastAsia"/>
                <w:sz w:val="21"/>
                <w:szCs w:val="21"/>
                <w:lang w:eastAsia="zh-TW"/>
              </w:rPr>
              <w:t>8</w:t>
            </w:r>
            <w:r>
              <w:rPr>
                <w:rFonts w:ascii="SimSun" w:eastAsia="SimSun" w:hAnsi="SimSun"/>
                <w:sz w:val="21"/>
                <w:szCs w:val="21"/>
                <w:lang w:eastAsia="zh-CN"/>
              </w:rPr>
              <w:t>A</w:t>
            </w:r>
            <w:r w:rsidR="00AD17B9">
              <w:rPr>
                <w:rFonts w:ascii="SimSun" w:hAnsi="SimSun" w:hint="eastAsia"/>
                <w:sz w:val="21"/>
                <w:szCs w:val="21"/>
                <w:lang w:eastAsia="zh-TW"/>
              </w:rPr>
              <w:t>2</w:t>
            </w:r>
            <w:r>
              <w:rPr>
                <w:rFonts w:ascii="SimSun" w:eastAsia="SimSun" w:hAnsi="SimSun" w:hint="eastAsia"/>
                <w:sz w:val="21"/>
                <w:szCs w:val="21"/>
                <w:lang w:eastAsia="zh-CN"/>
              </w:rPr>
              <w:t>04</w:t>
            </w:r>
            <w:r w:rsidR="00AD17B9">
              <w:rPr>
                <w:rFonts w:ascii="SimSun" w:hAnsi="SimSun" w:hint="eastAsia"/>
                <w:sz w:val="21"/>
                <w:szCs w:val="21"/>
                <w:lang w:eastAsia="zh-TW"/>
              </w:rPr>
              <w:t>B</w:t>
            </w:r>
            <w:r>
              <w:rPr>
                <w:rFonts w:ascii="SimSun" w:eastAsia="SimSun" w:hAnsi="SimSun" w:hint="eastAsia"/>
                <w:sz w:val="21"/>
                <w:szCs w:val="21"/>
                <w:lang w:eastAsia="zh-CN"/>
              </w:rPr>
              <w:t>办公室</w:t>
            </w:r>
            <w:r w:rsidRPr="00A42B04">
              <w:rPr>
                <w:rFonts w:ascii="SimSun" w:eastAsia="SimSun" w:hAnsi="SimSun" w:hint="eastAsia"/>
                <w:sz w:val="21"/>
                <w:szCs w:val="21"/>
                <w:lang w:eastAsia="zh-CN"/>
              </w:rPr>
              <w:t>个别答疑。</w:t>
            </w:r>
          </w:p>
        </w:tc>
      </w:tr>
      <w:tr w:rsidR="00735FDE" w:rsidRPr="00735FDE" w:rsidTr="00CE35B5">
        <w:trPr>
          <w:trHeight w:val="20"/>
          <w:jc w:val="center"/>
        </w:trPr>
        <w:tc>
          <w:tcPr>
            <w:tcW w:w="9402" w:type="dxa"/>
            <w:gridSpan w:val="12"/>
            <w:vAlign w:val="center"/>
          </w:tcPr>
          <w:p w:rsidR="00735FDE" w:rsidRPr="002E27E1" w:rsidRDefault="00735FDE" w:rsidP="00CE35B5">
            <w:pPr>
              <w:tabs>
                <w:tab w:val="left" w:pos="1440"/>
              </w:tabs>
              <w:spacing w:after="0" w:line="360" w:lineRule="exact"/>
              <w:outlineLvl w:val="0"/>
              <w:rPr>
                <w:rFonts w:ascii="SimSun" w:eastAsia="SimSun" w:hAnsi="SimSun"/>
                <w:b/>
                <w:sz w:val="21"/>
                <w:szCs w:val="21"/>
                <w:lang w:eastAsia="zh-CN"/>
              </w:rPr>
            </w:pPr>
            <w:r w:rsidRPr="002E27E1">
              <w:rPr>
                <w:rFonts w:ascii="SimSun" w:eastAsia="SimSun" w:hAnsi="SimSun" w:hint="eastAsia"/>
                <w:b/>
                <w:bCs/>
                <w:sz w:val="21"/>
                <w:szCs w:val="21"/>
                <w:lang w:eastAsia="zh-CN"/>
              </w:rPr>
              <w:t>课程考核方式：</w:t>
            </w:r>
            <w:r w:rsidRPr="002E27E1">
              <w:rPr>
                <w:rFonts w:ascii="SimSun" w:eastAsia="SimSun" w:hAnsi="SimSun" w:hint="eastAsia"/>
                <w:sz w:val="21"/>
                <w:szCs w:val="21"/>
                <w:lang w:eastAsia="zh-CN"/>
              </w:rPr>
              <w:t>开卷</w:t>
            </w:r>
            <w:r w:rsidRPr="002E27E1">
              <w:rPr>
                <w:rFonts w:ascii="SimSun" w:eastAsia="SimSun" w:hAnsi="SimSun" w:hint="eastAsia"/>
                <w:b/>
                <w:sz w:val="21"/>
                <w:szCs w:val="21"/>
                <w:lang w:eastAsia="zh-CN"/>
              </w:rPr>
              <w:t>（   ）</w:t>
            </w:r>
            <w:r w:rsidRPr="002E27E1">
              <w:rPr>
                <w:rFonts w:ascii="SimSun" w:eastAsia="SimSun" w:hAnsi="SimSun" w:hint="eastAsia"/>
                <w:sz w:val="21"/>
                <w:szCs w:val="21"/>
                <w:lang w:eastAsia="zh-CN"/>
              </w:rPr>
              <w:t xml:space="preserve">     闭卷</w:t>
            </w:r>
            <w:r w:rsidRPr="002E27E1">
              <w:rPr>
                <w:rFonts w:ascii="SimSun" w:eastAsia="SimSun" w:hAnsi="SimSun" w:hint="eastAsia"/>
                <w:b/>
                <w:sz w:val="21"/>
                <w:szCs w:val="21"/>
                <w:lang w:eastAsia="zh-CN"/>
              </w:rPr>
              <w:t>（</w:t>
            </w:r>
            <w:r w:rsidR="00A42B04" w:rsidRPr="00A42B04">
              <w:rPr>
                <w:rFonts w:ascii="SimSun" w:eastAsia="SimSun" w:hAnsi="SimSun" w:hint="eastAsia"/>
                <w:b/>
                <w:sz w:val="21"/>
                <w:szCs w:val="21"/>
                <w:lang w:eastAsia="zh-CN"/>
              </w:rPr>
              <w:t>√</w:t>
            </w:r>
            <w:r w:rsidRPr="002E27E1">
              <w:rPr>
                <w:rFonts w:ascii="SimSun" w:eastAsia="SimSun" w:hAnsi="SimSun" w:hint="eastAsia"/>
                <w:b/>
                <w:sz w:val="21"/>
                <w:szCs w:val="21"/>
                <w:lang w:eastAsia="zh-CN"/>
              </w:rPr>
              <w:t xml:space="preserve">）   </w:t>
            </w:r>
            <w:r w:rsidRPr="002E27E1">
              <w:rPr>
                <w:rFonts w:ascii="SimSun" w:eastAsia="SimSun" w:hAnsi="SimSun" w:hint="eastAsia"/>
                <w:sz w:val="21"/>
                <w:szCs w:val="21"/>
                <w:lang w:eastAsia="zh-CN"/>
              </w:rPr>
              <w:t>课程论文</w:t>
            </w:r>
            <w:r w:rsidRPr="002E27E1">
              <w:rPr>
                <w:rFonts w:ascii="SimSun" w:eastAsia="SimSun" w:hAnsi="SimSun" w:hint="eastAsia"/>
                <w:b/>
                <w:sz w:val="21"/>
                <w:szCs w:val="21"/>
                <w:lang w:eastAsia="zh-CN"/>
              </w:rPr>
              <w:t xml:space="preserve">（  ）   </w:t>
            </w:r>
            <w:r w:rsidRPr="002E27E1">
              <w:rPr>
                <w:rFonts w:ascii="SimSun" w:eastAsia="SimSun" w:hAnsi="SimSun" w:hint="eastAsia"/>
                <w:sz w:val="21"/>
                <w:szCs w:val="21"/>
                <w:lang w:eastAsia="zh-CN"/>
              </w:rPr>
              <w:t>其它</w:t>
            </w:r>
            <w:r w:rsidRPr="002E27E1">
              <w:rPr>
                <w:rFonts w:ascii="SimSun" w:eastAsia="SimSun" w:hAnsi="SimSun" w:hint="eastAsia"/>
                <w:b/>
                <w:sz w:val="21"/>
                <w:szCs w:val="21"/>
                <w:lang w:eastAsia="zh-CN"/>
              </w:rPr>
              <w:t>（  ）</w:t>
            </w:r>
          </w:p>
        </w:tc>
      </w:tr>
      <w:tr w:rsidR="00735FDE" w:rsidRPr="00735FDE" w:rsidTr="00CE35B5">
        <w:trPr>
          <w:trHeight w:val="20"/>
          <w:jc w:val="center"/>
        </w:trPr>
        <w:tc>
          <w:tcPr>
            <w:tcW w:w="9402" w:type="dxa"/>
            <w:gridSpan w:val="12"/>
            <w:vAlign w:val="center"/>
          </w:tcPr>
          <w:p w:rsidR="00735FDE" w:rsidRDefault="00735FDE" w:rsidP="00CE35B5">
            <w:pPr>
              <w:tabs>
                <w:tab w:val="left" w:pos="1440"/>
              </w:tabs>
              <w:spacing w:after="0" w:line="360" w:lineRule="exact"/>
              <w:outlineLvl w:val="0"/>
              <w:rPr>
                <w:rFonts w:ascii="SimSun" w:eastAsia="SimSun" w:hAnsi="SimSun"/>
                <w:b/>
                <w:bCs/>
                <w:sz w:val="21"/>
                <w:szCs w:val="21"/>
                <w:lang w:eastAsia="zh-CN"/>
              </w:rPr>
            </w:pPr>
            <w:r>
              <w:rPr>
                <w:rFonts w:ascii="SimSun" w:eastAsia="SimSun" w:hAnsi="SimSun" w:hint="eastAsia"/>
                <w:b/>
                <w:bCs/>
                <w:sz w:val="21"/>
                <w:szCs w:val="21"/>
                <w:lang w:eastAsia="zh-CN"/>
              </w:rPr>
              <w:t>使用教材：</w:t>
            </w:r>
          </w:p>
          <w:p w:rsidR="0057048E" w:rsidRPr="0057048E" w:rsidRDefault="0057048E" w:rsidP="00CE35B5">
            <w:pPr>
              <w:tabs>
                <w:tab w:val="left" w:pos="1440"/>
              </w:tabs>
              <w:spacing w:after="0" w:line="360" w:lineRule="exact"/>
              <w:outlineLvl w:val="0"/>
              <w:rPr>
                <w:rFonts w:ascii="SimSun" w:eastAsia="SimSun" w:hAnsi="SimSun"/>
                <w:bCs/>
                <w:sz w:val="21"/>
                <w:szCs w:val="21"/>
                <w:lang w:eastAsia="zh-CN"/>
              </w:rPr>
            </w:pPr>
            <w:r w:rsidRPr="0057048E">
              <w:rPr>
                <w:rFonts w:ascii="SimSun" w:eastAsia="SimSun" w:hAnsi="SimSun" w:hint="eastAsia"/>
                <w:bCs/>
                <w:sz w:val="21"/>
                <w:szCs w:val="21"/>
                <w:lang w:eastAsia="zh-CN"/>
              </w:rPr>
              <w:t>《高等数学》第七版</w:t>
            </w:r>
            <w:r w:rsidRPr="0057048E">
              <w:rPr>
                <w:rFonts w:ascii="SimSun" w:eastAsia="SimSun" w:hAnsi="SimSun"/>
                <w:bCs/>
                <w:sz w:val="21"/>
                <w:szCs w:val="21"/>
                <w:lang w:eastAsia="zh-CN"/>
              </w:rPr>
              <w:t xml:space="preserve"> </w:t>
            </w:r>
            <w:r w:rsidRPr="0057048E">
              <w:rPr>
                <w:rFonts w:ascii="SimSun" w:eastAsia="SimSun" w:hAnsi="SimSun" w:hint="eastAsia"/>
                <w:bCs/>
                <w:sz w:val="21"/>
                <w:szCs w:val="21"/>
                <w:lang w:eastAsia="zh-CN"/>
              </w:rPr>
              <w:t>上册</w:t>
            </w:r>
            <w:r w:rsidRPr="0057048E">
              <w:rPr>
                <w:rFonts w:ascii="SimSun" w:eastAsia="SimSun" w:hAnsi="SimSun"/>
                <w:bCs/>
                <w:sz w:val="21"/>
                <w:szCs w:val="21"/>
                <w:lang w:eastAsia="zh-CN"/>
              </w:rPr>
              <w:t xml:space="preserve"> </w:t>
            </w:r>
            <w:r w:rsidRPr="0057048E">
              <w:rPr>
                <w:rFonts w:ascii="SimSun" w:eastAsia="SimSun" w:hAnsi="SimSun" w:hint="eastAsia"/>
                <w:bCs/>
                <w:sz w:val="21"/>
                <w:szCs w:val="21"/>
                <w:lang w:eastAsia="zh-CN"/>
              </w:rPr>
              <w:t>同济大学数学系</w:t>
            </w:r>
            <w:r w:rsidRPr="0057048E">
              <w:rPr>
                <w:rFonts w:ascii="SimSun" w:eastAsia="SimSun" w:hAnsi="SimSun"/>
                <w:bCs/>
                <w:sz w:val="21"/>
                <w:szCs w:val="21"/>
                <w:lang w:eastAsia="zh-CN"/>
              </w:rPr>
              <w:t xml:space="preserve"> </w:t>
            </w:r>
            <w:r w:rsidRPr="0057048E">
              <w:rPr>
                <w:rFonts w:ascii="SimSun" w:eastAsia="SimSun" w:hAnsi="SimSun" w:hint="eastAsia"/>
                <w:bCs/>
                <w:sz w:val="21"/>
                <w:szCs w:val="21"/>
                <w:lang w:eastAsia="zh-CN"/>
              </w:rPr>
              <w:t>编</w:t>
            </w:r>
          </w:p>
          <w:p w:rsidR="00735FDE" w:rsidRDefault="00735FDE" w:rsidP="00CE35B5">
            <w:pPr>
              <w:tabs>
                <w:tab w:val="left" w:pos="1440"/>
              </w:tabs>
              <w:spacing w:after="0" w:line="360" w:lineRule="exact"/>
              <w:outlineLvl w:val="0"/>
              <w:rPr>
                <w:rFonts w:ascii="SimSun" w:eastAsia="SimSun" w:hAnsi="SimSun"/>
                <w:b/>
                <w:bCs/>
                <w:sz w:val="21"/>
                <w:szCs w:val="21"/>
                <w:lang w:eastAsia="zh-CN"/>
              </w:rPr>
            </w:pPr>
            <w:r>
              <w:rPr>
                <w:rFonts w:ascii="SimSun" w:eastAsia="SimSun" w:hAnsi="SimSun" w:hint="eastAsia"/>
                <w:b/>
                <w:bCs/>
                <w:sz w:val="21"/>
                <w:szCs w:val="21"/>
                <w:lang w:eastAsia="zh-CN"/>
              </w:rPr>
              <w:t>教学参考资料：</w:t>
            </w:r>
          </w:p>
          <w:p w:rsidR="0057048E" w:rsidRPr="0057048E" w:rsidRDefault="0057048E" w:rsidP="00CE35B5">
            <w:pPr>
              <w:tabs>
                <w:tab w:val="left" w:pos="1440"/>
              </w:tabs>
              <w:spacing w:after="0" w:line="360" w:lineRule="exact"/>
              <w:outlineLvl w:val="0"/>
              <w:rPr>
                <w:rFonts w:ascii="SimSun" w:eastAsia="SimSun" w:hAnsi="SimSun"/>
                <w:bCs/>
                <w:sz w:val="21"/>
                <w:szCs w:val="21"/>
                <w:lang w:eastAsia="zh-CN"/>
              </w:rPr>
            </w:pPr>
            <w:r w:rsidRPr="0057048E">
              <w:rPr>
                <w:rFonts w:ascii="SimSun" w:eastAsia="SimSun" w:hAnsi="SimSun"/>
                <w:bCs/>
                <w:sz w:val="21"/>
                <w:szCs w:val="21"/>
                <w:lang w:eastAsia="zh-CN"/>
              </w:rPr>
              <w:t>1</w:t>
            </w:r>
            <w:r>
              <w:rPr>
                <w:rFonts w:ascii="SimSun" w:eastAsia="SimSun" w:hAnsi="SimSun" w:hint="eastAsia"/>
                <w:bCs/>
                <w:sz w:val="21"/>
                <w:szCs w:val="21"/>
                <w:lang w:eastAsia="zh-CN"/>
              </w:rPr>
              <w:t xml:space="preserve">. </w:t>
            </w:r>
            <w:r w:rsidRPr="0057048E">
              <w:rPr>
                <w:rFonts w:ascii="SimSun" w:eastAsia="SimSun" w:hAnsi="SimSun" w:hint="eastAsia"/>
                <w:bCs/>
                <w:sz w:val="21"/>
                <w:szCs w:val="21"/>
                <w:lang w:eastAsia="zh-CN"/>
              </w:rPr>
              <w:t>《高等数学》（上册），吴赣昌主编，人民大学出版社，</w:t>
            </w:r>
            <w:r>
              <w:rPr>
                <w:rFonts w:ascii="SimSun" w:eastAsia="SimSun" w:hAnsi="SimSun" w:hint="eastAsia"/>
                <w:bCs/>
                <w:sz w:val="21"/>
                <w:szCs w:val="21"/>
                <w:lang w:eastAsia="zh-CN"/>
              </w:rPr>
              <w:t>第三版</w:t>
            </w:r>
          </w:p>
          <w:p w:rsidR="0057048E" w:rsidRPr="0057048E" w:rsidRDefault="0057048E" w:rsidP="00CE35B5">
            <w:pPr>
              <w:tabs>
                <w:tab w:val="left" w:pos="1440"/>
              </w:tabs>
              <w:spacing w:after="0" w:line="360" w:lineRule="exact"/>
              <w:outlineLvl w:val="0"/>
              <w:rPr>
                <w:rFonts w:ascii="SimSun" w:eastAsia="SimSun" w:hAnsi="SimSun"/>
                <w:bCs/>
                <w:sz w:val="21"/>
                <w:szCs w:val="21"/>
                <w:lang w:eastAsia="zh-CN"/>
              </w:rPr>
            </w:pPr>
            <w:r w:rsidRPr="0057048E">
              <w:rPr>
                <w:rFonts w:ascii="SimSun" w:eastAsia="SimSun" w:hAnsi="SimSun"/>
                <w:bCs/>
                <w:sz w:val="21"/>
                <w:szCs w:val="21"/>
                <w:lang w:eastAsia="zh-CN"/>
              </w:rPr>
              <w:t>2</w:t>
            </w:r>
            <w:r>
              <w:rPr>
                <w:rFonts w:ascii="SimSun" w:eastAsia="SimSun" w:hAnsi="SimSun" w:hint="eastAsia"/>
                <w:bCs/>
                <w:sz w:val="21"/>
                <w:szCs w:val="21"/>
                <w:lang w:eastAsia="zh-CN"/>
              </w:rPr>
              <w:t xml:space="preserve">. </w:t>
            </w:r>
            <w:r w:rsidRPr="0057048E">
              <w:rPr>
                <w:rFonts w:ascii="SimSun" w:eastAsia="SimSun" w:hAnsi="SimSun" w:hint="eastAsia"/>
                <w:bCs/>
                <w:sz w:val="21"/>
                <w:szCs w:val="21"/>
                <w:lang w:eastAsia="zh-CN"/>
              </w:rPr>
              <w:t>《高等数学习题全解指南》（上册），同济大学应用数学系</w:t>
            </w:r>
            <w:r w:rsidRPr="0057048E">
              <w:rPr>
                <w:rFonts w:ascii="SimSun" w:eastAsia="SimSun" w:hAnsi="SimSun"/>
                <w:bCs/>
                <w:sz w:val="21"/>
                <w:szCs w:val="21"/>
                <w:lang w:eastAsia="zh-CN"/>
              </w:rPr>
              <w:t xml:space="preserve"> </w:t>
            </w:r>
            <w:r w:rsidRPr="0057048E">
              <w:rPr>
                <w:rFonts w:ascii="SimSun" w:eastAsia="SimSun" w:hAnsi="SimSun" w:hint="eastAsia"/>
                <w:bCs/>
                <w:sz w:val="21"/>
                <w:szCs w:val="21"/>
                <w:lang w:eastAsia="zh-CN"/>
              </w:rPr>
              <w:t>编，高等教育出版社，</w:t>
            </w:r>
            <w:r w:rsidRPr="0057048E">
              <w:rPr>
                <w:rFonts w:ascii="SimSun" w:eastAsia="SimSun" w:hAnsi="SimSun"/>
                <w:bCs/>
                <w:sz w:val="21"/>
                <w:szCs w:val="21"/>
                <w:lang w:eastAsia="zh-CN"/>
              </w:rPr>
              <w:t>2014</w:t>
            </w:r>
            <w:r w:rsidRPr="0057048E">
              <w:rPr>
                <w:rFonts w:ascii="SimSun" w:eastAsia="SimSun" w:hAnsi="SimSun" w:hint="eastAsia"/>
                <w:bCs/>
                <w:sz w:val="21"/>
                <w:szCs w:val="21"/>
                <w:lang w:eastAsia="zh-CN"/>
              </w:rPr>
              <w:t>，第七版。</w:t>
            </w:r>
          </w:p>
          <w:p w:rsidR="0057048E" w:rsidRPr="0057048E" w:rsidRDefault="0057048E" w:rsidP="00CE35B5">
            <w:pPr>
              <w:tabs>
                <w:tab w:val="left" w:pos="1440"/>
              </w:tabs>
              <w:spacing w:after="0" w:line="360" w:lineRule="exact"/>
              <w:outlineLvl w:val="0"/>
              <w:rPr>
                <w:rFonts w:ascii="SimSun" w:eastAsia="SimSun" w:hAnsi="SimSun"/>
                <w:bCs/>
                <w:sz w:val="21"/>
                <w:szCs w:val="21"/>
                <w:lang w:eastAsia="zh-CN"/>
              </w:rPr>
            </w:pPr>
            <w:r>
              <w:rPr>
                <w:rFonts w:ascii="SimSun" w:eastAsia="SimSun" w:hAnsi="SimSun" w:hint="eastAsia"/>
                <w:bCs/>
                <w:sz w:val="21"/>
                <w:szCs w:val="21"/>
                <w:lang w:eastAsia="zh-CN"/>
              </w:rPr>
              <w:t xml:space="preserve">3. </w:t>
            </w:r>
            <w:r w:rsidRPr="0057048E">
              <w:rPr>
                <w:rFonts w:ascii="SimSun" w:eastAsia="SimSun" w:hAnsi="SimSun" w:hint="eastAsia"/>
                <w:bCs/>
                <w:sz w:val="21"/>
                <w:szCs w:val="21"/>
                <w:lang w:eastAsia="zh-CN"/>
              </w:rPr>
              <w:t>《高等数学辅导讲义》</w:t>
            </w:r>
            <w:r w:rsidRPr="0057048E">
              <w:rPr>
                <w:rFonts w:ascii="SimSun" w:eastAsia="SimSun" w:hAnsi="SimSun"/>
                <w:bCs/>
                <w:sz w:val="21"/>
                <w:szCs w:val="21"/>
                <w:lang w:eastAsia="zh-CN"/>
              </w:rPr>
              <w:t xml:space="preserve"> </w:t>
            </w:r>
            <w:r w:rsidRPr="0057048E">
              <w:rPr>
                <w:rFonts w:ascii="SimSun" w:eastAsia="SimSun" w:hAnsi="SimSun" w:hint="eastAsia"/>
                <w:bCs/>
                <w:sz w:val="21"/>
                <w:szCs w:val="21"/>
                <w:lang w:eastAsia="zh-CN"/>
              </w:rPr>
              <w:t>赵达夫</w:t>
            </w:r>
            <w:r w:rsidRPr="0057048E">
              <w:rPr>
                <w:rFonts w:ascii="SimSun" w:eastAsia="SimSun" w:hAnsi="SimSun"/>
                <w:bCs/>
                <w:sz w:val="21"/>
                <w:szCs w:val="21"/>
                <w:lang w:eastAsia="zh-CN"/>
              </w:rPr>
              <w:t xml:space="preserve"> </w:t>
            </w:r>
            <w:r w:rsidRPr="0057048E">
              <w:rPr>
                <w:rFonts w:ascii="SimSun" w:eastAsia="SimSun" w:hAnsi="SimSun" w:hint="eastAsia"/>
                <w:bCs/>
                <w:sz w:val="21"/>
                <w:szCs w:val="21"/>
                <w:lang w:eastAsia="zh-CN"/>
              </w:rPr>
              <w:t>编著，西安交通大学出版社</w:t>
            </w:r>
          </w:p>
          <w:p w:rsidR="0057048E" w:rsidRDefault="0057048E" w:rsidP="00CE35B5">
            <w:pPr>
              <w:tabs>
                <w:tab w:val="left" w:pos="1440"/>
              </w:tabs>
              <w:spacing w:after="0" w:line="360" w:lineRule="exact"/>
              <w:outlineLvl w:val="0"/>
              <w:rPr>
                <w:rFonts w:ascii="SimSun" w:eastAsia="SimSun" w:hAnsi="SimSun"/>
                <w:bCs/>
                <w:sz w:val="21"/>
                <w:szCs w:val="21"/>
                <w:lang w:eastAsia="zh-CN"/>
              </w:rPr>
            </w:pPr>
            <w:r w:rsidRPr="0057048E">
              <w:rPr>
                <w:rFonts w:ascii="SimSun" w:eastAsia="SimSun" w:hAnsi="SimSun"/>
                <w:bCs/>
                <w:sz w:val="21"/>
                <w:szCs w:val="21"/>
                <w:lang w:eastAsia="zh-CN"/>
              </w:rPr>
              <w:t>4</w:t>
            </w:r>
            <w:r>
              <w:rPr>
                <w:rFonts w:ascii="SimSun" w:eastAsia="SimSun" w:hAnsi="SimSun" w:hint="eastAsia"/>
                <w:bCs/>
                <w:sz w:val="21"/>
                <w:szCs w:val="21"/>
                <w:lang w:eastAsia="zh-CN"/>
              </w:rPr>
              <w:t xml:space="preserve">. </w:t>
            </w:r>
            <w:r w:rsidRPr="0057048E">
              <w:rPr>
                <w:rFonts w:ascii="SimSun" w:eastAsia="SimSun" w:hAnsi="SimSun" w:hint="eastAsia"/>
                <w:bCs/>
                <w:sz w:val="21"/>
                <w:szCs w:val="21"/>
                <w:lang w:eastAsia="zh-CN"/>
              </w:rPr>
              <w:t>《数学分析》陈纪修</w:t>
            </w:r>
            <w:r w:rsidRPr="0057048E">
              <w:rPr>
                <w:rFonts w:ascii="SimSun" w:eastAsia="SimSun" w:hAnsi="SimSun"/>
                <w:bCs/>
                <w:sz w:val="21"/>
                <w:szCs w:val="21"/>
                <w:lang w:eastAsia="zh-CN"/>
              </w:rPr>
              <w:t xml:space="preserve"> </w:t>
            </w:r>
            <w:r w:rsidRPr="0057048E">
              <w:rPr>
                <w:rFonts w:ascii="SimSun" w:eastAsia="SimSun" w:hAnsi="SimSun" w:hint="eastAsia"/>
                <w:bCs/>
                <w:sz w:val="21"/>
                <w:szCs w:val="21"/>
                <w:lang w:eastAsia="zh-CN"/>
              </w:rPr>
              <w:t>於崇华</w:t>
            </w:r>
            <w:r w:rsidRPr="0057048E">
              <w:rPr>
                <w:rFonts w:ascii="SimSun" w:eastAsia="SimSun" w:hAnsi="SimSun"/>
                <w:bCs/>
                <w:sz w:val="21"/>
                <w:szCs w:val="21"/>
                <w:lang w:eastAsia="zh-CN"/>
              </w:rPr>
              <w:t xml:space="preserve"> </w:t>
            </w:r>
            <w:r w:rsidRPr="0057048E">
              <w:rPr>
                <w:rFonts w:ascii="SimSun" w:eastAsia="SimSun" w:hAnsi="SimSun" w:hint="eastAsia"/>
                <w:bCs/>
                <w:sz w:val="21"/>
                <w:szCs w:val="21"/>
                <w:lang w:eastAsia="zh-CN"/>
              </w:rPr>
              <w:t>金路等编著，高等教育出版社</w:t>
            </w:r>
          </w:p>
          <w:p w:rsidR="0057048E" w:rsidRPr="002E27E1" w:rsidRDefault="0057048E" w:rsidP="00CE35B5">
            <w:pPr>
              <w:tabs>
                <w:tab w:val="left" w:pos="1440"/>
              </w:tabs>
              <w:spacing w:after="0" w:line="360" w:lineRule="exact"/>
              <w:outlineLvl w:val="0"/>
              <w:rPr>
                <w:rFonts w:ascii="SimSun" w:eastAsia="SimSun" w:hAnsi="SimSun"/>
                <w:b/>
                <w:bCs/>
                <w:sz w:val="21"/>
                <w:szCs w:val="21"/>
                <w:lang w:eastAsia="zh-CN"/>
              </w:rPr>
            </w:pPr>
          </w:p>
        </w:tc>
      </w:tr>
      <w:tr w:rsidR="00735FDE" w:rsidRPr="002E27E1" w:rsidTr="00CE35B5">
        <w:trPr>
          <w:trHeight w:val="20"/>
          <w:jc w:val="center"/>
        </w:trPr>
        <w:tc>
          <w:tcPr>
            <w:tcW w:w="9402" w:type="dxa"/>
            <w:gridSpan w:val="12"/>
            <w:vAlign w:val="center"/>
          </w:tcPr>
          <w:p w:rsidR="00735FDE" w:rsidRPr="002E27E1" w:rsidRDefault="00735FDE" w:rsidP="00CE35B5">
            <w:pPr>
              <w:tabs>
                <w:tab w:val="left" w:pos="1440"/>
              </w:tabs>
              <w:spacing w:after="0" w:line="360" w:lineRule="exact"/>
              <w:outlineLvl w:val="0"/>
              <w:rPr>
                <w:rFonts w:ascii="SimSun" w:eastAsia="SimSun" w:hAnsi="SimSun"/>
                <w:b/>
                <w:sz w:val="21"/>
                <w:szCs w:val="21"/>
                <w:lang w:eastAsia="zh-CN"/>
              </w:rPr>
            </w:pPr>
            <w:r w:rsidRPr="002E27E1">
              <w:rPr>
                <w:rFonts w:ascii="SimSun" w:eastAsia="SimSun" w:hAnsi="SimSun" w:hint="eastAsia"/>
                <w:b/>
                <w:sz w:val="21"/>
                <w:szCs w:val="21"/>
                <w:lang w:eastAsia="zh-CN"/>
              </w:rPr>
              <w:t>课程简介</w:t>
            </w:r>
            <w:r>
              <w:rPr>
                <w:rFonts w:ascii="SimSun" w:eastAsia="SimSun" w:hAnsi="SimSun" w:hint="eastAsia"/>
                <w:b/>
                <w:sz w:val="21"/>
                <w:szCs w:val="21"/>
                <w:lang w:eastAsia="zh-CN"/>
              </w:rPr>
              <w:t>：</w:t>
            </w:r>
          </w:p>
          <w:p w:rsidR="00735FDE" w:rsidRDefault="0057048E" w:rsidP="00CE35B5">
            <w:pPr>
              <w:tabs>
                <w:tab w:val="left" w:pos="1440"/>
              </w:tabs>
              <w:spacing w:after="0" w:line="360" w:lineRule="exact"/>
              <w:ind w:firstLineChars="200" w:firstLine="420"/>
              <w:outlineLvl w:val="0"/>
              <w:rPr>
                <w:rFonts w:ascii="SimSun" w:eastAsia="SimSun" w:hAnsi="SimSun"/>
                <w:bCs/>
                <w:sz w:val="21"/>
                <w:szCs w:val="21"/>
                <w:lang w:eastAsia="zh-CN"/>
              </w:rPr>
            </w:pPr>
            <w:r w:rsidRPr="0057048E">
              <w:rPr>
                <w:rFonts w:ascii="SimSun" w:eastAsia="SimSun" w:hAnsi="SimSun" w:hint="eastAsia"/>
                <w:bCs/>
                <w:sz w:val="21"/>
                <w:szCs w:val="21"/>
                <w:lang w:eastAsia="zh-CN"/>
              </w:rPr>
              <w:t>《高等数学</w:t>
            </w:r>
            <w:r w:rsidRPr="0057048E">
              <w:rPr>
                <w:rFonts w:ascii="SimSun" w:eastAsia="SimSun" w:hAnsi="SimSun"/>
                <w:bCs/>
                <w:sz w:val="21"/>
                <w:szCs w:val="21"/>
                <w:lang w:eastAsia="zh-CN"/>
              </w:rPr>
              <w:t>C(I)</w:t>
            </w:r>
            <w:r w:rsidRPr="0057048E">
              <w:rPr>
                <w:rFonts w:ascii="SimSun" w:eastAsia="SimSun" w:hAnsi="SimSun" w:hint="eastAsia"/>
                <w:bCs/>
                <w:sz w:val="21"/>
                <w:szCs w:val="21"/>
                <w:lang w:eastAsia="zh-CN"/>
              </w:rPr>
              <w:t>》是我校</w:t>
            </w:r>
            <w:r w:rsidR="008A77BC" w:rsidRPr="008A77BC">
              <w:rPr>
                <w:rFonts w:ascii="SimSun" w:eastAsia="SimSun" w:hAnsi="SimSun" w:hint="eastAsia"/>
                <w:sz w:val="21"/>
                <w:szCs w:val="21"/>
                <w:lang w:eastAsia="zh-CN"/>
              </w:rPr>
              <w:t>通信</w:t>
            </w:r>
            <w:r w:rsidR="008A77BC">
              <w:rPr>
                <w:rFonts w:ascii="SimSun" w:eastAsia="SimSun" w:hAnsi="SimSun" w:hint="eastAsia"/>
                <w:bCs/>
                <w:sz w:val="21"/>
                <w:szCs w:val="21"/>
                <w:lang w:eastAsia="zh-CN"/>
              </w:rPr>
              <w:t>工程及</w:t>
            </w:r>
            <w:r w:rsidR="008A77BC" w:rsidRPr="008A77BC">
              <w:rPr>
                <w:rFonts w:ascii="SimSun" w:eastAsia="SimSun" w:hAnsi="SimSun" w:hint="eastAsia"/>
                <w:bCs/>
                <w:sz w:val="21"/>
                <w:szCs w:val="21"/>
                <w:lang w:eastAsia="zh-CN"/>
              </w:rPr>
              <w:t>信息</w:t>
            </w:r>
            <w:r w:rsidR="008A77BC" w:rsidRPr="008A77BC">
              <w:rPr>
                <w:rFonts w:ascii="SimSun" w:eastAsia="SimSun" w:hAnsi="SimSun"/>
                <w:bCs/>
                <w:sz w:val="21"/>
                <w:szCs w:val="21"/>
                <w:lang w:eastAsia="zh-CN"/>
              </w:rPr>
              <w:t>编码</w:t>
            </w:r>
            <w:r w:rsidRPr="0057048E">
              <w:rPr>
                <w:rFonts w:ascii="SimSun" w:eastAsia="SimSun" w:hAnsi="SimSun" w:hint="eastAsia"/>
                <w:bCs/>
                <w:sz w:val="21"/>
                <w:szCs w:val="21"/>
                <w:lang w:eastAsia="zh-CN"/>
              </w:rPr>
              <w:t>专业的一门重要</w:t>
            </w:r>
            <w:r>
              <w:rPr>
                <w:rFonts w:ascii="SimSun" w:eastAsia="SimSun" w:hAnsi="SimSun" w:hint="eastAsia"/>
                <w:bCs/>
                <w:sz w:val="21"/>
                <w:szCs w:val="21"/>
                <w:lang w:eastAsia="zh-CN"/>
              </w:rPr>
              <w:t>的</w:t>
            </w:r>
            <w:r w:rsidRPr="0057048E">
              <w:rPr>
                <w:rFonts w:ascii="SimSun" w:eastAsia="SimSun" w:hAnsi="SimSun" w:hint="eastAsia"/>
                <w:bCs/>
                <w:sz w:val="21"/>
                <w:szCs w:val="21"/>
                <w:lang w:eastAsia="zh-CN"/>
              </w:rPr>
              <w:t>必修课程，</w:t>
            </w:r>
            <w:r>
              <w:rPr>
                <w:rFonts w:ascii="SimSun" w:eastAsia="SimSun" w:hAnsi="SimSun" w:hint="eastAsia"/>
                <w:bCs/>
                <w:sz w:val="21"/>
                <w:szCs w:val="21"/>
                <w:lang w:eastAsia="zh-CN"/>
              </w:rPr>
              <w:t>为</w:t>
            </w:r>
            <w:r w:rsidRPr="0057048E">
              <w:rPr>
                <w:rFonts w:ascii="SimSun" w:eastAsia="SimSun" w:hAnsi="SimSun" w:hint="eastAsia"/>
                <w:bCs/>
                <w:sz w:val="21"/>
                <w:szCs w:val="21"/>
                <w:lang w:eastAsia="zh-CN"/>
              </w:rPr>
              <w:t>学习后续专业课程和解决实际问题提供必不可少的数学基础知识及常用的数学方法</w:t>
            </w:r>
            <w:r>
              <w:rPr>
                <w:rFonts w:ascii="SimSun" w:eastAsia="SimSun" w:hAnsi="SimSun" w:hint="eastAsia"/>
                <w:bCs/>
                <w:sz w:val="21"/>
                <w:szCs w:val="21"/>
                <w:lang w:eastAsia="zh-CN"/>
              </w:rPr>
              <w:t>。课程着重</w:t>
            </w:r>
            <w:r w:rsidRPr="0057048E">
              <w:rPr>
                <w:rFonts w:ascii="SimSun" w:eastAsia="SimSun" w:hAnsi="SimSun" w:hint="eastAsia"/>
                <w:bCs/>
                <w:sz w:val="21"/>
                <w:szCs w:val="21"/>
                <w:lang w:eastAsia="zh-CN"/>
              </w:rPr>
              <w:t>培养学生的数学运算能力、抽象思维能力、空间想象能力、科学创新能力，以及综合运用数学知识结合电子专业知识分析和解决实际问题的能力。《高等数学</w:t>
            </w:r>
            <w:r w:rsidRPr="0057048E">
              <w:rPr>
                <w:rFonts w:ascii="SimSun" w:eastAsia="SimSun" w:hAnsi="SimSun"/>
                <w:bCs/>
                <w:sz w:val="21"/>
                <w:szCs w:val="21"/>
                <w:lang w:eastAsia="zh-CN"/>
              </w:rPr>
              <w:t>C(I)</w:t>
            </w:r>
            <w:r w:rsidRPr="0057048E">
              <w:rPr>
                <w:rFonts w:ascii="SimSun" w:eastAsia="SimSun" w:hAnsi="SimSun" w:hint="eastAsia"/>
                <w:bCs/>
                <w:sz w:val="21"/>
                <w:szCs w:val="21"/>
                <w:lang w:eastAsia="zh-CN"/>
              </w:rPr>
              <w:t>》以微积分学为核心内容，首先介绍了微积分中重要研究内容——函数和极限论，在此基础上介绍了一元函数的连续、导数、微分、不定积分、定积分的概念、理论和应用，最后介绍了微分方程的基本概念和基本解法。</w:t>
            </w:r>
          </w:p>
          <w:p w:rsidR="0057048E" w:rsidRPr="002E27E1" w:rsidRDefault="0057048E" w:rsidP="00CE35B5">
            <w:pPr>
              <w:tabs>
                <w:tab w:val="left" w:pos="1440"/>
              </w:tabs>
              <w:spacing w:after="0" w:line="360" w:lineRule="exact"/>
              <w:outlineLvl w:val="0"/>
              <w:rPr>
                <w:rFonts w:ascii="SimSun" w:eastAsia="SimSun" w:hAnsi="SimSun"/>
                <w:b/>
                <w:sz w:val="21"/>
                <w:szCs w:val="21"/>
                <w:lang w:eastAsia="zh-CN"/>
              </w:rPr>
            </w:pPr>
          </w:p>
        </w:tc>
      </w:tr>
      <w:tr w:rsidR="00735FDE" w:rsidRPr="00917C66" w:rsidTr="00CE35B5">
        <w:trPr>
          <w:trHeight w:val="20"/>
          <w:jc w:val="center"/>
        </w:trPr>
        <w:tc>
          <w:tcPr>
            <w:tcW w:w="4278" w:type="dxa"/>
            <w:gridSpan w:val="5"/>
          </w:tcPr>
          <w:p w:rsidR="00735FDE" w:rsidRPr="00917C66" w:rsidRDefault="00917C66" w:rsidP="00CE35B5">
            <w:pPr>
              <w:tabs>
                <w:tab w:val="left" w:pos="1440"/>
              </w:tabs>
              <w:spacing w:after="0" w:line="360" w:lineRule="exact"/>
              <w:outlineLvl w:val="0"/>
              <w:rPr>
                <w:rFonts w:ascii="SimSun" w:eastAsia="SimSun" w:hAnsi="SimSun"/>
                <w:b/>
                <w:sz w:val="21"/>
                <w:szCs w:val="21"/>
                <w:lang w:eastAsia="zh-CN"/>
              </w:rPr>
            </w:pPr>
            <w:r w:rsidRPr="00917C66">
              <w:rPr>
                <w:rFonts w:ascii="SimSun" w:eastAsia="SimSun" w:hAnsi="SimSun" w:hint="eastAsia"/>
                <w:b/>
                <w:sz w:val="21"/>
                <w:szCs w:val="21"/>
                <w:lang w:eastAsia="zh-CN"/>
              </w:rPr>
              <w:t>课程教学目标</w:t>
            </w:r>
          </w:p>
          <w:p w:rsidR="00917C66" w:rsidRPr="008460A7" w:rsidRDefault="00917C66" w:rsidP="00CE35B5">
            <w:pPr>
              <w:tabs>
                <w:tab w:val="left" w:pos="1440"/>
              </w:tabs>
              <w:spacing w:after="0" w:line="360" w:lineRule="exact"/>
              <w:outlineLvl w:val="0"/>
              <w:rPr>
                <w:rFonts w:ascii="SimSun" w:eastAsia="SimSun" w:hAnsi="SimSun"/>
                <w:sz w:val="21"/>
                <w:szCs w:val="21"/>
                <w:lang w:eastAsia="zh-CN"/>
              </w:rPr>
            </w:pPr>
            <w:r w:rsidRPr="008460A7">
              <w:rPr>
                <w:rFonts w:ascii="SimSun" w:eastAsia="SimSun" w:hAnsi="SimSun" w:hint="eastAsia"/>
                <w:sz w:val="21"/>
                <w:szCs w:val="21"/>
                <w:lang w:eastAsia="zh-CN"/>
              </w:rPr>
              <w:t>1.</w:t>
            </w:r>
            <w:r w:rsidR="008460A7" w:rsidRPr="008460A7">
              <w:rPr>
                <w:rFonts w:ascii="SimSun" w:eastAsia="SimSun" w:hAnsi="SimSun" w:hint="eastAsia"/>
                <w:sz w:val="21"/>
                <w:szCs w:val="21"/>
                <w:lang w:eastAsia="zh-CN"/>
              </w:rPr>
              <w:t xml:space="preserve"> </w:t>
            </w:r>
            <w:r w:rsidR="0009220E">
              <w:rPr>
                <w:rFonts w:ascii="SimSun" w:eastAsia="SimSun" w:hAnsi="SimSun" w:hint="eastAsia"/>
                <w:sz w:val="21"/>
                <w:szCs w:val="21"/>
                <w:lang w:eastAsia="zh-CN"/>
              </w:rPr>
              <w:t>理解函数的</w:t>
            </w:r>
            <w:r w:rsidR="008460A7" w:rsidRPr="008460A7">
              <w:rPr>
                <w:rFonts w:ascii="SimSun" w:eastAsia="SimSun" w:hAnsi="SimSun" w:hint="eastAsia"/>
                <w:sz w:val="21"/>
                <w:szCs w:val="21"/>
                <w:lang w:eastAsia="zh-CN"/>
              </w:rPr>
              <w:t>极限、连续</w:t>
            </w:r>
            <w:r w:rsidR="0009220E">
              <w:rPr>
                <w:rFonts w:ascii="SimSun" w:eastAsia="SimSun" w:hAnsi="SimSun" w:hint="eastAsia"/>
                <w:sz w:val="21"/>
                <w:szCs w:val="21"/>
                <w:lang w:eastAsia="zh-CN"/>
              </w:rPr>
              <w:t>性</w:t>
            </w:r>
            <w:r w:rsidR="008460A7" w:rsidRPr="008460A7">
              <w:rPr>
                <w:rFonts w:ascii="SimSun" w:eastAsia="SimSun" w:hAnsi="SimSun" w:hint="eastAsia"/>
                <w:sz w:val="21"/>
                <w:szCs w:val="21"/>
                <w:lang w:eastAsia="zh-CN"/>
              </w:rPr>
              <w:t>、导数、微分、不定积分</w:t>
            </w:r>
            <w:r w:rsidR="0009220E">
              <w:rPr>
                <w:rFonts w:ascii="SimSun" w:eastAsia="SimSun" w:hAnsi="SimSun" w:hint="eastAsia"/>
                <w:sz w:val="21"/>
                <w:szCs w:val="21"/>
                <w:lang w:eastAsia="zh-CN"/>
              </w:rPr>
              <w:t>、定积分等</w:t>
            </w:r>
            <w:r w:rsidR="008460A7" w:rsidRPr="008460A7">
              <w:rPr>
                <w:rFonts w:ascii="SimSun" w:eastAsia="SimSun" w:hAnsi="SimSun" w:hint="eastAsia"/>
                <w:sz w:val="21"/>
                <w:szCs w:val="21"/>
                <w:lang w:eastAsia="zh-CN"/>
              </w:rPr>
              <w:t>基本</w:t>
            </w:r>
            <w:r w:rsidR="0009220E">
              <w:rPr>
                <w:rFonts w:ascii="SimSun" w:eastAsia="SimSun" w:hAnsi="SimSun" w:hint="eastAsia"/>
                <w:sz w:val="21"/>
                <w:szCs w:val="21"/>
                <w:lang w:eastAsia="zh-CN"/>
              </w:rPr>
              <w:t>数学</w:t>
            </w:r>
            <w:r w:rsidR="008460A7" w:rsidRPr="008460A7">
              <w:rPr>
                <w:rFonts w:ascii="SimSun" w:eastAsia="SimSun" w:hAnsi="SimSun" w:hint="eastAsia"/>
                <w:sz w:val="21"/>
                <w:szCs w:val="21"/>
                <w:lang w:eastAsia="zh-CN"/>
              </w:rPr>
              <w:t>概念</w:t>
            </w:r>
            <w:r w:rsidR="0009220E">
              <w:rPr>
                <w:rFonts w:ascii="SimSun" w:eastAsia="SimSun" w:hAnsi="SimSun" w:hint="eastAsia"/>
                <w:sz w:val="21"/>
                <w:szCs w:val="21"/>
                <w:lang w:eastAsia="zh-CN"/>
              </w:rPr>
              <w:t>的含义，理解</w:t>
            </w:r>
            <w:r w:rsidR="008460A7" w:rsidRPr="008460A7">
              <w:rPr>
                <w:rFonts w:ascii="SimSun" w:eastAsia="SimSun" w:hAnsi="SimSun" w:hint="eastAsia"/>
                <w:sz w:val="21"/>
                <w:szCs w:val="21"/>
                <w:lang w:eastAsia="zh-CN"/>
              </w:rPr>
              <w:t>它们之间的内在联系。</w:t>
            </w:r>
          </w:p>
          <w:p w:rsidR="00917C66" w:rsidRPr="008460A7" w:rsidRDefault="00917C66" w:rsidP="00CE35B5">
            <w:pPr>
              <w:tabs>
                <w:tab w:val="left" w:pos="1440"/>
              </w:tabs>
              <w:spacing w:after="0" w:line="360" w:lineRule="exact"/>
              <w:outlineLvl w:val="0"/>
              <w:rPr>
                <w:rFonts w:ascii="SimSun" w:eastAsia="SimSun" w:hAnsi="SimSun"/>
                <w:sz w:val="21"/>
                <w:szCs w:val="21"/>
                <w:lang w:eastAsia="zh-CN"/>
              </w:rPr>
            </w:pPr>
            <w:r w:rsidRPr="008460A7">
              <w:rPr>
                <w:rFonts w:ascii="SimSun" w:eastAsia="SimSun" w:hAnsi="SimSun" w:hint="eastAsia"/>
                <w:sz w:val="21"/>
                <w:szCs w:val="21"/>
                <w:lang w:eastAsia="zh-CN"/>
              </w:rPr>
              <w:lastRenderedPageBreak/>
              <w:t>2.</w:t>
            </w:r>
            <w:r w:rsidR="008460A7" w:rsidRPr="008460A7">
              <w:rPr>
                <w:rFonts w:ascii="SimSun" w:eastAsia="SimSun" w:hAnsi="SimSun" w:hint="eastAsia"/>
                <w:sz w:val="21"/>
                <w:szCs w:val="21"/>
                <w:lang w:eastAsia="zh-CN"/>
              </w:rPr>
              <w:t xml:space="preserve"> 理解并</w:t>
            </w:r>
            <w:r w:rsidR="008460A7">
              <w:rPr>
                <w:rFonts w:ascii="SimSun" w:eastAsia="SimSun" w:hAnsi="SimSun" w:hint="eastAsia"/>
                <w:sz w:val="21"/>
                <w:szCs w:val="21"/>
                <w:lang w:eastAsia="zh-CN"/>
              </w:rPr>
              <w:t>熟练</w:t>
            </w:r>
            <w:r w:rsidR="008460A7" w:rsidRPr="008460A7">
              <w:rPr>
                <w:rFonts w:ascii="SimSun" w:eastAsia="SimSun" w:hAnsi="SimSun" w:hint="eastAsia"/>
                <w:sz w:val="21"/>
                <w:szCs w:val="21"/>
                <w:lang w:eastAsia="zh-CN"/>
              </w:rPr>
              <w:t>掌握拉格朗日中值定理、牛顿—莱布</w:t>
            </w:r>
            <w:r w:rsidR="0009220E">
              <w:rPr>
                <w:rFonts w:ascii="SimSun" w:eastAsia="SimSun" w:hAnsi="SimSun" w:hint="eastAsia"/>
                <w:sz w:val="21"/>
                <w:szCs w:val="21"/>
                <w:lang w:eastAsia="zh-CN"/>
              </w:rPr>
              <w:t>尼兹公式、初等函数导数公式、</w:t>
            </w:r>
            <w:r w:rsidR="008460A7">
              <w:rPr>
                <w:rFonts w:ascii="SimSun" w:eastAsia="SimSun" w:hAnsi="SimSun" w:hint="eastAsia"/>
                <w:sz w:val="21"/>
                <w:szCs w:val="21"/>
                <w:lang w:eastAsia="zh-CN"/>
              </w:rPr>
              <w:t>积分公式等基本定理和公式</w:t>
            </w:r>
            <w:r w:rsidR="0009220E">
              <w:rPr>
                <w:rFonts w:ascii="SimSun" w:eastAsia="SimSun" w:hAnsi="SimSun" w:hint="eastAsia"/>
                <w:sz w:val="21"/>
                <w:szCs w:val="21"/>
                <w:lang w:eastAsia="zh-CN"/>
              </w:rPr>
              <w:t>，熟练</w:t>
            </w:r>
            <w:r w:rsidR="008460A7">
              <w:rPr>
                <w:rFonts w:ascii="SimSun" w:eastAsia="SimSun" w:hAnsi="SimSun" w:hint="eastAsia"/>
                <w:sz w:val="21"/>
                <w:szCs w:val="21"/>
                <w:lang w:eastAsia="zh-CN"/>
              </w:rPr>
              <w:t>使用</w:t>
            </w:r>
            <w:r w:rsidR="0009220E">
              <w:rPr>
                <w:rFonts w:ascii="SimSun" w:eastAsia="SimSun" w:hAnsi="SimSun" w:hint="eastAsia"/>
                <w:sz w:val="21"/>
                <w:szCs w:val="21"/>
                <w:lang w:eastAsia="zh-CN"/>
              </w:rPr>
              <w:t>这些定理和公式完成基本的数学运算。</w:t>
            </w:r>
          </w:p>
          <w:p w:rsidR="00917C66" w:rsidRPr="008460A7" w:rsidRDefault="00917C66" w:rsidP="00CE35B5">
            <w:pPr>
              <w:tabs>
                <w:tab w:val="left" w:pos="1440"/>
              </w:tabs>
              <w:spacing w:after="0" w:line="360" w:lineRule="exact"/>
              <w:outlineLvl w:val="0"/>
              <w:rPr>
                <w:rFonts w:ascii="SimSun" w:eastAsia="SimSun" w:hAnsi="SimSun"/>
                <w:sz w:val="21"/>
                <w:szCs w:val="21"/>
                <w:lang w:eastAsia="zh-CN"/>
              </w:rPr>
            </w:pPr>
            <w:r w:rsidRPr="008460A7">
              <w:rPr>
                <w:rFonts w:ascii="SimSun" w:eastAsia="SimSun" w:hAnsi="SimSun" w:hint="eastAsia"/>
                <w:sz w:val="21"/>
                <w:szCs w:val="21"/>
                <w:lang w:eastAsia="zh-CN"/>
              </w:rPr>
              <w:t>3.</w:t>
            </w:r>
            <w:r w:rsidR="0009220E">
              <w:rPr>
                <w:rFonts w:ascii="SimSun" w:eastAsia="SimSun" w:hAnsi="SimSun" w:hint="eastAsia"/>
                <w:sz w:val="21"/>
                <w:szCs w:val="21"/>
                <w:lang w:eastAsia="zh-CN"/>
              </w:rPr>
              <w:t xml:space="preserve"> </w:t>
            </w:r>
            <w:r w:rsidR="0009220E" w:rsidRPr="0009220E">
              <w:rPr>
                <w:rFonts w:ascii="SimSun" w:eastAsia="SimSun" w:hAnsi="SimSun" w:hint="eastAsia"/>
                <w:sz w:val="21"/>
                <w:szCs w:val="21"/>
                <w:lang w:eastAsia="zh-CN"/>
              </w:rPr>
              <w:t>理解并熟练掌握函数的和、差、积、商的求导法则、复合函数的求导法则、第一换元积分法、分部积分法等计算方法</w:t>
            </w:r>
            <w:r w:rsidR="0009220E">
              <w:rPr>
                <w:rFonts w:ascii="SimSun" w:eastAsia="SimSun" w:hAnsi="SimSun" w:hint="eastAsia"/>
                <w:sz w:val="21"/>
                <w:szCs w:val="21"/>
                <w:lang w:eastAsia="zh-CN"/>
              </w:rPr>
              <w:t>，能够使用这些方法解决较复杂的数学问题。</w:t>
            </w:r>
          </w:p>
          <w:p w:rsidR="00735FDE" w:rsidRDefault="0009220E" w:rsidP="00CE35B5">
            <w:pPr>
              <w:tabs>
                <w:tab w:val="left" w:pos="1440"/>
              </w:tabs>
              <w:spacing w:after="0" w:line="360" w:lineRule="exact"/>
              <w:outlineLvl w:val="0"/>
              <w:rPr>
                <w:rFonts w:ascii="SimSun" w:eastAsia="SimSun" w:hAnsi="SimSun"/>
                <w:sz w:val="21"/>
                <w:szCs w:val="21"/>
                <w:lang w:eastAsia="zh-CN"/>
              </w:rPr>
            </w:pPr>
            <w:r>
              <w:rPr>
                <w:rFonts w:ascii="SimSun" w:eastAsia="SimSun" w:hAnsi="SimSun" w:hint="eastAsia"/>
                <w:sz w:val="21"/>
                <w:szCs w:val="21"/>
                <w:lang w:eastAsia="zh-CN"/>
              </w:rPr>
              <w:t>4.</w:t>
            </w:r>
            <w:r w:rsidR="00F11298">
              <w:rPr>
                <w:rFonts w:ascii="SimSun" w:eastAsia="SimSun" w:hAnsi="SimSun" w:hint="eastAsia"/>
                <w:sz w:val="21"/>
                <w:szCs w:val="21"/>
                <w:lang w:eastAsia="zh-CN"/>
              </w:rPr>
              <w:t xml:space="preserve"> </w:t>
            </w:r>
            <w:r>
              <w:rPr>
                <w:rFonts w:ascii="SimSun" w:eastAsia="SimSun" w:hAnsi="SimSun" w:hint="eastAsia"/>
                <w:sz w:val="21"/>
                <w:szCs w:val="21"/>
                <w:lang w:eastAsia="zh-CN"/>
              </w:rPr>
              <w:t>综合运用所学微积分的知识，能够解决一些</w:t>
            </w:r>
            <w:r w:rsidRPr="0009220E">
              <w:rPr>
                <w:rFonts w:ascii="SimSun" w:eastAsia="SimSun" w:hAnsi="SimSun" w:hint="eastAsia"/>
                <w:sz w:val="21"/>
                <w:szCs w:val="21"/>
                <w:lang w:eastAsia="zh-CN"/>
              </w:rPr>
              <w:t>实际</w:t>
            </w:r>
            <w:r>
              <w:rPr>
                <w:rFonts w:ascii="SimSun" w:eastAsia="SimSun" w:hAnsi="SimSun" w:hint="eastAsia"/>
                <w:sz w:val="21"/>
                <w:szCs w:val="21"/>
                <w:lang w:eastAsia="zh-CN"/>
              </w:rPr>
              <w:t>的物理</w:t>
            </w:r>
            <w:r w:rsidRPr="0009220E">
              <w:rPr>
                <w:rFonts w:ascii="SimSun" w:eastAsia="SimSun" w:hAnsi="SimSun" w:hint="eastAsia"/>
                <w:sz w:val="21"/>
                <w:szCs w:val="21"/>
                <w:lang w:eastAsia="zh-CN"/>
              </w:rPr>
              <w:t>问题和经济</w:t>
            </w:r>
            <w:r>
              <w:rPr>
                <w:rFonts w:ascii="SimSun" w:eastAsia="SimSun" w:hAnsi="SimSun" w:hint="eastAsia"/>
                <w:sz w:val="21"/>
                <w:szCs w:val="21"/>
                <w:lang w:eastAsia="zh-CN"/>
              </w:rPr>
              <w:t>学</w:t>
            </w:r>
            <w:r w:rsidRPr="0009220E">
              <w:rPr>
                <w:rFonts w:ascii="SimSun" w:eastAsia="SimSun" w:hAnsi="SimSun" w:hint="eastAsia"/>
                <w:sz w:val="21"/>
                <w:szCs w:val="21"/>
                <w:lang w:eastAsia="zh-CN"/>
              </w:rPr>
              <w:t>问题。</w:t>
            </w:r>
          </w:p>
          <w:p w:rsidR="009B22CC" w:rsidRDefault="009B22CC" w:rsidP="00CE35B5">
            <w:pPr>
              <w:tabs>
                <w:tab w:val="left" w:pos="1440"/>
              </w:tabs>
              <w:spacing w:after="0" w:line="360" w:lineRule="exact"/>
              <w:outlineLvl w:val="0"/>
              <w:rPr>
                <w:rFonts w:ascii="SimSun" w:eastAsia="SimSun" w:hAnsi="SimSun"/>
                <w:sz w:val="21"/>
                <w:szCs w:val="21"/>
                <w:lang w:eastAsia="zh-CN"/>
              </w:rPr>
            </w:pPr>
            <w:r>
              <w:rPr>
                <w:rFonts w:ascii="SimSun" w:eastAsia="SimSun" w:hAnsi="SimSun" w:hint="eastAsia"/>
                <w:sz w:val="21"/>
                <w:szCs w:val="21"/>
                <w:lang w:eastAsia="zh-CN"/>
              </w:rPr>
              <w:t>5. 培养学生善于思考、勤于练习、主动学习、热爱科学的学习能力和学习热情。</w:t>
            </w:r>
          </w:p>
          <w:p w:rsidR="00735FDE" w:rsidRPr="00917C66" w:rsidRDefault="00735FDE" w:rsidP="00CE35B5">
            <w:pPr>
              <w:spacing w:after="0" w:line="360" w:lineRule="exact"/>
              <w:rPr>
                <w:rFonts w:ascii="SimSun" w:eastAsia="SimSun" w:hAnsi="SimSun"/>
                <w:b/>
                <w:sz w:val="21"/>
                <w:szCs w:val="21"/>
                <w:lang w:eastAsia="zh-CN"/>
              </w:rPr>
            </w:pPr>
          </w:p>
        </w:tc>
        <w:tc>
          <w:tcPr>
            <w:tcW w:w="5124" w:type="dxa"/>
            <w:gridSpan w:val="7"/>
          </w:tcPr>
          <w:p w:rsidR="00735FDE" w:rsidRPr="00917C66" w:rsidRDefault="00776AF2" w:rsidP="00CE35B5">
            <w:pPr>
              <w:tabs>
                <w:tab w:val="left" w:pos="1440"/>
              </w:tabs>
              <w:spacing w:after="0" w:line="360" w:lineRule="exact"/>
              <w:outlineLvl w:val="0"/>
              <w:rPr>
                <w:rFonts w:ascii="SimSun" w:eastAsia="SimSun" w:hAnsi="SimSun"/>
                <w:b/>
                <w:sz w:val="21"/>
                <w:szCs w:val="21"/>
                <w:lang w:eastAsia="zh-CN"/>
              </w:rPr>
            </w:pPr>
            <w:r>
              <w:rPr>
                <w:rFonts w:ascii="SimSun" w:eastAsia="SimSun" w:hAnsi="SimSun" w:hint="eastAsia"/>
                <w:b/>
                <w:sz w:val="21"/>
                <w:szCs w:val="21"/>
                <w:lang w:eastAsia="zh-CN"/>
              </w:rPr>
              <w:lastRenderedPageBreak/>
              <w:t>本课程</w:t>
            </w:r>
            <w:r w:rsidR="00D62B41">
              <w:rPr>
                <w:rFonts w:ascii="SimSun" w:eastAsia="SimSun" w:hAnsi="SimSun"/>
                <w:b/>
                <w:sz w:val="21"/>
                <w:szCs w:val="21"/>
                <w:lang w:eastAsia="zh-CN"/>
              </w:rPr>
              <w:t>与学生核心能力培养之间的关联</w:t>
            </w:r>
            <w:r w:rsidR="00D62B41">
              <w:rPr>
                <w:rFonts w:ascii="SimSun" w:eastAsia="SimSun" w:hAnsi="SimSun" w:hint="eastAsia"/>
                <w:b/>
                <w:sz w:val="21"/>
                <w:szCs w:val="21"/>
                <w:lang w:eastAsia="zh-CN"/>
              </w:rPr>
              <w:t>(授课对象为</w:t>
            </w:r>
            <w:r w:rsidR="007A154B">
              <w:rPr>
                <w:rFonts w:ascii="SimSun" w:eastAsia="SimSun" w:hAnsi="SimSun" w:hint="eastAsia"/>
                <w:b/>
                <w:sz w:val="21"/>
                <w:szCs w:val="21"/>
                <w:lang w:eastAsia="zh-CN"/>
              </w:rPr>
              <w:t>理工科专业</w:t>
            </w:r>
            <w:r w:rsidR="00D62B41">
              <w:rPr>
                <w:rFonts w:ascii="SimSun" w:eastAsia="SimSun" w:hAnsi="SimSun" w:hint="eastAsia"/>
                <w:b/>
                <w:sz w:val="21"/>
                <w:szCs w:val="21"/>
                <w:lang w:eastAsia="zh-CN"/>
              </w:rPr>
              <w:t>学生的课程</w:t>
            </w:r>
            <w:r w:rsidR="007A154B">
              <w:rPr>
                <w:rFonts w:ascii="SimSun" w:eastAsia="SimSun" w:hAnsi="SimSun" w:hint="eastAsia"/>
                <w:b/>
                <w:sz w:val="21"/>
                <w:szCs w:val="21"/>
                <w:lang w:eastAsia="zh-CN"/>
              </w:rPr>
              <w:t>填写此栏</w:t>
            </w:r>
            <w:r w:rsidR="00735FDE" w:rsidRPr="00917C66">
              <w:rPr>
                <w:rFonts w:ascii="SimSun" w:eastAsia="SimSun" w:hAnsi="SimSun"/>
                <w:b/>
                <w:sz w:val="21"/>
                <w:szCs w:val="21"/>
                <w:lang w:eastAsia="zh-CN"/>
              </w:rPr>
              <w:t>）：</w:t>
            </w:r>
          </w:p>
          <w:p w:rsidR="00735FDE" w:rsidRPr="009B22CC" w:rsidRDefault="009B22CC" w:rsidP="00CE35B5">
            <w:pPr>
              <w:tabs>
                <w:tab w:val="left" w:pos="1440"/>
              </w:tabs>
              <w:spacing w:after="0" w:line="360" w:lineRule="exact"/>
              <w:outlineLvl w:val="0"/>
              <w:rPr>
                <w:rFonts w:ascii="SimSun" w:eastAsia="SimSun" w:hAnsi="SimSun"/>
                <w:sz w:val="21"/>
                <w:szCs w:val="21"/>
                <w:lang w:eastAsia="zh-CN"/>
              </w:rPr>
            </w:pPr>
            <w:r>
              <w:rPr>
                <w:rFonts w:ascii="SimSun" w:eastAsia="SimSun" w:hAnsi="SimSun" w:hint="eastAsia"/>
                <w:sz w:val="21"/>
                <w:szCs w:val="21"/>
                <w:lang w:eastAsia="zh-CN"/>
              </w:rPr>
              <w:t>■</w:t>
            </w:r>
            <w:r w:rsidRPr="009B22CC">
              <w:rPr>
                <w:rFonts w:ascii="SimSun" w:eastAsia="SimSun" w:hAnsi="SimSun"/>
                <w:sz w:val="21"/>
                <w:szCs w:val="21"/>
                <w:lang w:eastAsia="zh-CN"/>
              </w:rPr>
              <w:t>C1</w:t>
            </w:r>
            <w:r w:rsidRPr="009B22CC">
              <w:rPr>
                <w:rFonts w:ascii="SimSun" w:eastAsia="SimSun" w:hAnsi="SimSun" w:hint="eastAsia"/>
                <w:sz w:val="21"/>
                <w:szCs w:val="21"/>
                <w:lang w:eastAsia="zh-CN"/>
              </w:rPr>
              <w:t>．运用数学、基础科学、</w:t>
            </w:r>
            <w:r w:rsidR="008A77BC">
              <w:rPr>
                <w:rFonts w:ascii="SimSun" w:hAnsi="SimSun" w:hint="eastAsia"/>
                <w:sz w:val="21"/>
                <w:szCs w:val="21"/>
                <w:lang w:eastAsia="zh-TW"/>
              </w:rPr>
              <w:t>通信</w:t>
            </w:r>
            <w:r w:rsidR="008A77BC">
              <w:rPr>
                <w:rFonts w:ascii="SimSun" w:eastAsia="SimSun" w:hAnsi="SimSun" w:hint="eastAsia"/>
                <w:sz w:val="21"/>
                <w:szCs w:val="21"/>
                <w:lang w:eastAsia="zh-CN"/>
              </w:rPr>
              <w:t>工程基础和专业知识的能力，用于发现、描述和分析</w:t>
            </w:r>
            <w:r w:rsidR="008A77BC" w:rsidRPr="008A77BC">
              <w:rPr>
                <w:rFonts w:ascii="SimSun" w:eastAsia="SimSun" w:hAnsi="SimSun" w:hint="eastAsia"/>
                <w:sz w:val="21"/>
                <w:szCs w:val="21"/>
                <w:lang w:eastAsia="zh-CN"/>
              </w:rPr>
              <w:t>通信</w:t>
            </w:r>
            <w:r w:rsidR="008A77BC" w:rsidRPr="008A77BC">
              <w:rPr>
                <w:rFonts w:ascii="新細明體" w:eastAsia="SimSun" w:hAnsi="新細明體" w:hint="eastAsia"/>
                <w:sz w:val="21"/>
                <w:szCs w:val="21"/>
                <w:lang w:eastAsia="zh-CN"/>
              </w:rPr>
              <w:t>编码原理</w:t>
            </w:r>
            <w:r w:rsidRPr="009B22CC">
              <w:rPr>
                <w:rFonts w:ascii="SimSun" w:eastAsia="SimSun" w:hAnsi="SimSun" w:hint="eastAsia"/>
                <w:sz w:val="21"/>
                <w:szCs w:val="21"/>
                <w:lang w:eastAsia="zh-CN"/>
              </w:rPr>
              <w:t>、电</w:t>
            </w:r>
            <w:r w:rsidRPr="009B22CC">
              <w:rPr>
                <w:rFonts w:ascii="SimSun" w:eastAsia="SimSun" w:hAnsi="SimSun" w:hint="eastAsia"/>
                <w:sz w:val="21"/>
                <w:szCs w:val="21"/>
                <w:lang w:eastAsia="zh-CN"/>
              </w:rPr>
              <w:lastRenderedPageBreak/>
              <w:t>力系统和</w:t>
            </w:r>
            <w:r w:rsidR="008A77BC" w:rsidRPr="008A77BC">
              <w:rPr>
                <w:rFonts w:ascii="SimSun" w:eastAsia="SimSun" w:hAnsi="SimSun" w:hint="eastAsia"/>
                <w:sz w:val="21"/>
                <w:szCs w:val="21"/>
                <w:lang w:eastAsia="zh-CN"/>
              </w:rPr>
              <w:t>通信</w:t>
            </w:r>
            <w:r w:rsidR="008A77BC">
              <w:rPr>
                <w:rFonts w:ascii="SimSun" w:eastAsia="SimSun" w:hAnsi="SimSun" w:hint="eastAsia"/>
                <w:sz w:val="21"/>
                <w:szCs w:val="21"/>
                <w:lang w:eastAsia="zh-CN"/>
              </w:rPr>
              <w:t>工程</w:t>
            </w:r>
            <w:r w:rsidRPr="009B22CC">
              <w:rPr>
                <w:rFonts w:ascii="SimSun" w:eastAsia="SimSun" w:hAnsi="SimSun" w:hint="eastAsia"/>
                <w:sz w:val="21"/>
                <w:szCs w:val="21"/>
                <w:lang w:eastAsia="zh-CN"/>
              </w:rPr>
              <w:t>等相关复杂问题</w:t>
            </w:r>
            <w:r w:rsidR="00735FDE" w:rsidRPr="009B22CC">
              <w:rPr>
                <w:rFonts w:ascii="SimSun" w:eastAsia="SimSun" w:hAnsi="SimSun"/>
                <w:sz w:val="21"/>
                <w:szCs w:val="21"/>
                <w:lang w:eastAsia="zh-CN"/>
              </w:rPr>
              <w:t xml:space="preserve">. </w:t>
            </w:r>
          </w:p>
          <w:p w:rsidR="00735FDE" w:rsidRPr="009B22CC" w:rsidRDefault="00735FDE" w:rsidP="00CE35B5">
            <w:pPr>
              <w:tabs>
                <w:tab w:val="left" w:pos="1440"/>
              </w:tabs>
              <w:spacing w:after="0" w:line="360" w:lineRule="exact"/>
              <w:outlineLvl w:val="0"/>
              <w:rPr>
                <w:rFonts w:ascii="SimSun" w:eastAsia="SimSun" w:hAnsi="SimSun"/>
                <w:sz w:val="21"/>
                <w:szCs w:val="21"/>
                <w:lang w:eastAsia="zh-CN"/>
              </w:rPr>
            </w:pPr>
            <w:r w:rsidRPr="009B22CC">
              <w:rPr>
                <w:rFonts w:ascii="SimSun" w:eastAsia="SimSun" w:hAnsi="SimSun" w:hint="eastAsia"/>
                <w:sz w:val="21"/>
                <w:szCs w:val="21"/>
                <w:lang w:eastAsia="zh-CN"/>
              </w:rPr>
              <w:t>□</w:t>
            </w:r>
            <w:r w:rsidR="009B22CC" w:rsidRPr="009B22CC">
              <w:rPr>
                <w:rFonts w:ascii="SimSun" w:eastAsia="SimSun" w:hAnsi="SimSun"/>
                <w:sz w:val="21"/>
                <w:szCs w:val="21"/>
                <w:lang w:eastAsia="zh-CN"/>
              </w:rPr>
              <w:t>C2</w:t>
            </w:r>
            <w:r w:rsidR="009B22CC" w:rsidRPr="009B22CC">
              <w:rPr>
                <w:rFonts w:ascii="SimSun" w:eastAsia="SimSun" w:hAnsi="SimSun" w:hint="eastAsia"/>
                <w:sz w:val="21"/>
                <w:szCs w:val="21"/>
                <w:lang w:eastAsia="zh-CN"/>
              </w:rPr>
              <w:t>．独立完成</w:t>
            </w:r>
            <w:r w:rsidR="008A77BC" w:rsidRPr="008A77BC">
              <w:rPr>
                <w:rFonts w:ascii="SimSun" w:eastAsia="SimSun" w:hAnsi="SimSun" w:hint="eastAsia"/>
                <w:sz w:val="21"/>
                <w:szCs w:val="21"/>
                <w:lang w:eastAsia="zh-CN"/>
              </w:rPr>
              <w:t>通信</w:t>
            </w:r>
            <w:r w:rsidR="008A77BC">
              <w:rPr>
                <w:rFonts w:ascii="SimSun" w:eastAsia="SimSun" w:hAnsi="SimSun" w:hint="eastAsia"/>
                <w:sz w:val="21"/>
                <w:szCs w:val="21"/>
                <w:lang w:eastAsia="zh-CN"/>
              </w:rPr>
              <w:t>工程</w:t>
            </w:r>
            <w:r w:rsidR="009B22CC" w:rsidRPr="009B22CC">
              <w:rPr>
                <w:rFonts w:ascii="SimSun" w:eastAsia="SimSun" w:hAnsi="SimSun" w:hint="eastAsia"/>
                <w:sz w:val="21"/>
                <w:szCs w:val="21"/>
                <w:lang w:eastAsia="zh-CN"/>
              </w:rPr>
              <w:t>相关实验，以及分析与解释数据的能力</w:t>
            </w:r>
            <w:r w:rsidRPr="009B22CC">
              <w:rPr>
                <w:rFonts w:ascii="SimSun" w:eastAsia="SimSun" w:hAnsi="SimSun"/>
                <w:sz w:val="21"/>
                <w:szCs w:val="21"/>
                <w:lang w:eastAsia="zh-CN"/>
              </w:rPr>
              <w:t xml:space="preserve">. </w:t>
            </w:r>
          </w:p>
          <w:p w:rsidR="00735FDE" w:rsidRPr="009B22CC" w:rsidRDefault="00735FDE" w:rsidP="00CE35B5">
            <w:pPr>
              <w:tabs>
                <w:tab w:val="left" w:pos="1440"/>
              </w:tabs>
              <w:spacing w:after="0" w:line="360" w:lineRule="exact"/>
              <w:outlineLvl w:val="0"/>
              <w:rPr>
                <w:rFonts w:ascii="SimSun" w:eastAsia="SimSun" w:hAnsi="SimSun"/>
                <w:sz w:val="21"/>
                <w:szCs w:val="21"/>
                <w:lang w:eastAsia="zh-CN"/>
              </w:rPr>
            </w:pPr>
            <w:r w:rsidRPr="009B22CC">
              <w:rPr>
                <w:rFonts w:ascii="SimSun" w:eastAsia="SimSun" w:hAnsi="SimSun" w:hint="eastAsia"/>
                <w:sz w:val="21"/>
                <w:szCs w:val="21"/>
                <w:lang w:eastAsia="zh-CN"/>
              </w:rPr>
              <w:t>□</w:t>
            </w:r>
            <w:r w:rsidR="009B22CC" w:rsidRPr="009B22CC">
              <w:rPr>
                <w:rFonts w:ascii="SimSun" w:eastAsia="SimSun" w:hAnsi="SimSun"/>
                <w:sz w:val="21"/>
                <w:szCs w:val="21"/>
                <w:lang w:eastAsia="zh-CN"/>
              </w:rPr>
              <w:t>C3</w:t>
            </w:r>
            <w:r w:rsidR="009B22CC" w:rsidRPr="009B22CC">
              <w:rPr>
                <w:rFonts w:ascii="SimSun" w:eastAsia="SimSun" w:hAnsi="SimSun" w:hint="eastAsia"/>
                <w:sz w:val="21"/>
                <w:szCs w:val="21"/>
                <w:lang w:eastAsia="zh-CN"/>
              </w:rPr>
              <w:t>．具有对常用</w:t>
            </w:r>
            <w:r w:rsidR="008A77BC" w:rsidRPr="008A77BC">
              <w:rPr>
                <w:rFonts w:ascii="SimSun" w:eastAsia="SimSun" w:hAnsi="SimSun" w:hint="eastAsia"/>
                <w:sz w:val="21"/>
                <w:szCs w:val="21"/>
                <w:lang w:eastAsia="zh-CN"/>
              </w:rPr>
              <w:t>通信</w:t>
            </w:r>
            <w:r w:rsidR="008A77BC">
              <w:rPr>
                <w:rFonts w:ascii="SimSun" w:eastAsia="SimSun" w:hAnsi="SimSun" w:hint="eastAsia"/>
                <w:sz w:val="21"/>
                <w:szCs w:val="21"/>
                <w:lang w:eastAsia="zh-CN"/>
              </w:rPr>
              <w:t>工程</w:t>
            </w:r>
            <w:r w:rsidR="009B22CC" w:rsidRPr="009B22CC">
              <w:rPr>
                <w:rFonts w:ascii="SimSun" w:eastAsia="SimSun" w:hAnsi="SimSun" w:hint="eastAsia"/>
                <w:sz w:val="21"/>
                <w:szCs w:val="21"/>
                <w:lang w:eastAsia="zh-CN"/>
              </w:rPr>
              <w:t>系统进行安装、调试、维护的工程实践能力</w:t>
            </w:r>
            <w:r w:rsidRPr="009B22CC">
              <w:rPr>
                <w:rFonts w:ascii="SimSun" w:eastAsia="SimSun" w:hAnsi="SimSun"/>
                <w:sz w:val="21"/>
                <w:szCs w:val="21"/>
                <w:lang w:eastAsia="zh-CN"/>
              </w:rPr>
              <w:t>.</w:t>
            </w:r>
          </w:p>
          <w:p w:rsidR="00735FDE" w:rsidRPr="009B22CC" w:rsidRDefault="00735FDE" w:rsidP="00CE35B5">
            <w:pPr>
              <w:tabs>
                <w:tab w:val="left" w:pos="1440"/>
              </w:tabs>
              <w:spacing w:after="0" w:line="360" w:lineRule="exact"/>
              <w:outlineLvl w:val="0"/>
              <w:rPr>
                <w:rFonts w:ascii="SimSun" w:eastAsia="SimSun" w:hAnsi="SimSun"/>
                <w:sz w:val="21"/>
                <w:szCs w:val="21"/>
                <w:lang w:eastAsia="zh-CN"/>
              </w:rPr>
            </w:pPr>
            <w:r w:rsidRPr="009B22CC">
              <w:rPr>
                <w:rFonts w:ascii="SimSun" w:eastAsia="SimSun" w:hAnsi="SimSun" w:hint="eastAsia"/>
                <w:sz w:val="21"/>
                <w:szCs w:val="21"/>
                <w:lang w:eastAsia="zh-CN"/>
              </w:rPr>
              <w:t>□</w:t>
            </w:r>
            <w:r w:rsidR="009B22CC" w:rsidRPr="009B22CC">
              <w:rPr>
                <w:rFonts w:ascii="SimSun" w:eastAsia="SimSun" w:hAnsi="SimSun"/>
                <w:sz w:val="21"/>
                <w:szCs w:val="21"/>
                <w:lang w:eastAsia="zh-CN"/>
              </w:rPr>
              <w:t>C4</w:t>
            </w:r>
            <w:r w:rsidR="009B22CC" w:rsidRPr="009B22CC">
              <w:rPr>
                <w:rFonts w:ascii="SimSun" w:eastAsia="SimSun" w:hAnsi="SimSun" w:hint="eastAsia"/>
                <w:sz w:val="21"/>
                <w:szCs w:val="21"/>
                <w:lang w:eastAsia="zh-CN"/>
              </w:rPr>
              <w:t>．能够针对</w:t>
            </w:r>
            <w:r w:rsidR="008A77BC" w:rsidRPr="008A77BC">
              <w:rPr>
                <w:rFonts w:ascii="SimSun" w:eastAsia="SimSun" w:hAnsi="SimSun" w:hint="eastAsia"/>
                <w:sz w:val="21"/>
                <w:szCs w:val="21"/>
                <w:lang w:eastAsia="zh-CN"/>
              </w:rPr>
              <w:t>通信</w:t>
            </w:r>
            <w:r w:rsidR="008A77BC">
              <w:rPr>
                <w:rFonts w:ascii="SimSun" w:eastAsia="SimSun" w:hAnsi="SimSun" w:hint="eastAsia"/>
                <w:sz w:val="21"/>
                <w:szCs w:val="21"/>
                <w:lang w:eastAsia="zh-CN"/>
              </w:rPr>
              <w:t>工程</w:t>
            </w:r>
            <w:r w:rsidR="009B22CC" w:rsidRPr="009B22CC">
              <w:rPr>
                <w:rFonts w:ascii="SimSun" w:eastAsia="SimSun" w:hAnsi="SimSun" w:hint="eastAsia"/>
                <w:sz w:val="21"/>
                <w:szCs w:val="21"/>
                <w:lang w:eastAsia="zh-CN"/>
              </w:rPr>
              <w:t>有关的复杂工程问题，开发、选择与使用恰当的技术、资源、现代工程工具和信息技术工具的能力</w:t>
            </w:r>
            <w:r w:rsidRPr="009B22CC">
              <w:rPr>
                <w:rFonts w:ascii="SimSun" w:eastAsia="SimSun" w:hAnsi="SimSun"/>
                <w:sz w:val="21"/>
                <w:szCs w:val="21"/>
                <w:lang w:eastAsia="zh-CN"/>
              </w:rPr>
              <w:t>.</w:t>
            </w:r>
          </w:p>
          <w:p w:rsidR="00735FDE" w:rsidRPr="009B22CC" w:rsidRDefault="00735FDE" w:rsidP="00CE35B5">
            <w:pPr>
              <w:tabs>
                <w:tab w:val="left" w:pos="1440"/>
              </w:tabs>
              <w:spacing w:after="0" w:line="360" w:lineRule="exact"/>
              <w:outlineLvl w:val="0"/>
              <w:rPr>
                <w:rFonts w:ascii="SimSun" w:eastAsia="SimSun" w:hAnsi="SimSun"/>
                <w:sz w:val="21"/>
                <w:szCs w:val="21"/>
                <w:lang w:eastAsia="zh-CN"/>
              </w:rPr>
            </w:pPr>
            <w:r w:rsidRPr="009B22CC">
              <w:rPr>
                <w:rFonts w:ascii="SimSun" w:eastAsia="SimSun" w:hAnsi="SimSun" w:hint="eastAsia"/>
                <w:sz w:val="21"/>
                <w:szCs w:val="21"/>
                <w:lang w:eastAsia="zh-CN"/>
              </w:rPr>
              <w:t>□</w:t>
            </w:r>
            <w:r w:rsidR="009B22CC" w:rsidRPr="009B22CC">
              <w:rPr>
                <w:rFonts w:ascii="SimSun" w:eastAsia="SimSun" w:hAnsi="SimSun"/>
                <w:sz w:val="21"/>
                <w:szCs w:val="21"/>
                <w:lang w:eastAsia="zh-CN"/>
              </w:rPr>
              <w:t>C5</w:t>
            </w:r>
            <w:r w:rsidR="009B22CC" w:rsidRPr="009B22CC">
              <w:rPr>
                <w:rFonts w:ascii="SimSun" w:eastAsia="SimSun" w:hAnsi="SimSun" w:hint="eastAsia"/>
                <w:sz w:val="21"/>
                <w:szCs w:val="21"/>
                <w:lang w:eastAsia="zh-CN"/>
              </w:rPr>
              <w:t>．项目管理、有效沟通协调、团队合作及创新能</w:t>
            </w:r>
            <w:bookmarkStart w:id="0" w:name="_GoBack"/>
            <w:bookmarkEnd w:id="0"/>
            <w:r w:rsidR="009B22CC" w:rsidRPr="009B22CC">
              <w:rPr>
                <w:rFonts w:ascii="SimSun" w:eastAsia="SimSun" w:hAnsi="SimSun" w:hint="eastAsia"/>
                <w:sz w:val="21"/>
                <w:szCs w:val="21"/>
                <w:lang w:eastAsia="zh-CN"/>
              </w:rPr>
              <w:t>力</w:t>
            </w:r>
            <w:r w:rsidRPr="009B22CC">
              <w:rPr>
                <w:rFonts w:ascii="SimSun" w:eastAsia="SimSun" w:hAnsi="SimSun"/>
                <w:sz w:val="21"/>
                <w:szCs w:val="21"/>
                <w:lang w:eastAsia="zh-CN"/>
              </w:rPr>
              <w:t>.</w:t>
            </w:r>
          </w:p>
          <w:p w:rsidR="00735FDE" w:rsidRPr="009B22CC" w:rsidRDefault="00735FDE" w:rsidP="00CE35B5">
            <w:pPr>
              <w:tabs>
                <w:tab w:val="left" w:pos="1440"/>
              </w:tabs>
              <w:spacing w:after="0" w:line="360" w:lineRule="exact"/>
              <w:outlineLvl w:val="0"/>
              <w:rPr>
                <w:rFonts w:ascii="SimSun" w:eastAsia="SimSun" w:hAnsi="SimSun"/>
                <w:sz w:val="21"/>
                <w:szCs w:val="21"/>
                <w:lang w:eastAsia="zh-CN"/>
              </w:rPr>
            </w:pPr>
            <w:r w:rsidRPr="009B22CC">
              <w:rPr>
                <w:rFonts w:ascii="SimSun" w:eastAsia="SimSun" w:hAnsi="SimSun" w:hint="eastAsia"/>
                <w:sz w:val="21"/>
                <w:szCs w:val="21"/>
                <w:lang w:eastAsia="zh-CN"/>
              </w:rPr>
              <w:t>□</w:t>
            </w:r>
            <w:r w:rsidR="009B22CC" w:rsidRPr="009B22CC">
              <w:rPr>
                <w:rFonts w:ascii="SimSun" w:eastAsia="SimSun" w:hAnsi="SimSun"/>
                <w:sz w:val="21"/>
                <w:szCs w:val="21"/>
                <w:lang w:eastAsia="zh-CN"/>
              </w:rPr>
              <w:t>C6</w:t>
            </w:r>
            <w:r w:rsidR="009B22CC" w:rsidRPr="009B22CC">
              <w:rPr>
                <w:rFonts w:ascii="SimSun" w:eastAsia="SimSun" w:hAnsi="SimSun" w:hint="eastAsia"/>
                <w:sz w:val="21"/>
                <w:szCs w:val="21"/>
                <w:lang w:eastAsia="zh-CN"/>
              </w:rPr>
              <w:t>．发掘、分析及解决复杂电气工程问题的能力</w:t>
            </w:r>
            <w:r w:rsidRPr="009B22CC">
              <w:rPr>
                <w:rFonts w:ascii="SimSun" w:eastAsia="SimSun" w:hAnsi="SimSun"/>
                <w:sz w:val="21"/>
                <w:szCs w:val="21"/>
                <w:lang w:eastAsia="zh-CN"/>
              </w:rPr>
              <w:t xml:space="preserve">. </w:t>
            </w:r>
          </w:p>
          <w:p w:rsidR="00735FDE" w:rsidRPr="009B22CC" w:rsidRDefault="009B22CC" w:rsidP="00CE35B5">
            <w:pPr>
              <w:tabs>
                <w:tab w:val="left" w:pos="1440"/>
              </w:tabs>
              <w:spacing w:after="0" w:line="360" w:lineRule="exact"/>
              <w:outlineLvl w:val="0"/>
              <w:rPr>
                <w:rFonts w:ascii="SimSun" w:eastAsia="SimSun" w:hAnsi="SimSun"/>
                <w:sz w:val="21"/>
                <w:szCs w:val="21"/>
                <w:lang w:eastAsia="zh-CN"/>
              </w:rPr>
            </w:pPr>
            <w:r w:rsidRPr="009B22CC">
              <w:rPr>
                <w:rFonts w:ascii="SimSun" w:eastAsia="SimSun" w:hAnsi="SimSun" w:hint="eastAsia"/>
                <w:sz w:val="21"/>
                <w:szCs w:val="21"/>
                <w:lang w:eastAsia="zh-CN"/>
              </w:rPr>
              <w:t>■</w:t>
            </w:r>
            <w:r w:rsidRPr="009B22CC">
              <w:rPr>
                <w:rFonts w:ascii="SimSun" w:eastAsia="SimSun" w:hAnsi="SimSun"/>
                <w:sz w:val="21"/>
                <w:szCs w:val="21"/>
                <w:lang w:eastAsia="zh-CN"/>
              </w:rPr>
              <w:t>C7</w:t>
            </w:r>
            <w:r w:rsidRPr="009B22CC">
              <w:rPr>
                <w:rFonts w:ascii="SimSun" w:eastAsia="SimSun" w:hAnsi="SimSun" w:hint="eastAsia"/>
                <w:sz w:val="21"/>
                <w:szCs w:val="21"/>
                <w:lang w:eastAsia="zh-CN"/>
              </w:rPr>
              <w:t>．认识科技发展现状与趋势，培养持续学习的习惯与能力，适应专业或职业发展趋势</w:t>
            </w:r>
            <w:r w:rsidR="00735FDE" w:rsidRPr="009B22CC">
              <w:rPr>
                <w:rFonts w:ascii="SimSun" w:eastAsia="SimSun" w:hAnsi="SimSun" w:hint="eastAsia"/>
                <w:sz w:val="21"/>
                <w:szCs w:val="21"/>
                <w:lang w:eastAsia="zh-CN"/>
              </w:rPr>
              <w:t>．</w:t>
            </w:r>
          </w:p>
          <w:p w:rsidR="00735FDE" w:rsidRPr="00917C66" w:rsidRDefault="00735FDE" w:rsidP="00CE35B5">
            <w:pPr>
              <w:tabs>
                <w:tab w:val="left" w:pos="1440"/>
              </w:tabs>
              <w:spacing w:after="0" w:line="360" w:lineRule="exact"/>
              <w:outlineLvl w:val="0"/>
              <w:rPr>
                <w:rFonts w:ascii="SimSun" w:eastAsia="SimSun" w:hAnsi="SimSun"/>
                <w:b/>
                <w:sz w:val="21"/>
                <w:szCs w:val="21"/>
                <w:lang w:eastAsia="zh-CN"/>
              </w:rPr>
            </w:pPr>
            <w:r w:rsidRPr="009B22CC">
              <w:rPr>
                <w:rFonts w:ascii="SimSun" w:eastAsia="SimSun" w:hAnsi="SimSun" w:hint="eastAsia"/>
                <w:sz w:val="21"/>
                <w:szCs w:val="21"/>
                <w:lang w:eastAsia="zh-CN"/>
              </w:rPr>
              <w:t>□</w:t>
            </w:r>
            <w:r w:rsidR="009B22CC" w:rsidRPr="009B22CC">
              <w:rPr>
                <w:rFonts w:ascii="SimSun" w:eastAsia="SimSun" w:hAnsi="SimSun"/>
                <w:sz w:val="21"/>
                <w:szCs w:val="21"/>
                <w:lang w:eastAsia="zh-CN"/>
              </w:rPr>
              <w:t>C8</w:t>
            </w:r>
            <w:r w:rsidR="009B22CC" w:rsidRPr="009B22CC">
              <w:rPr>
                <w:rFonts w:ascii="SimSun" w:eastAsia="SimSun" w:hAnsi="SimSun" w:hint="eastAsia"/>
                <w:sz w:val="21"/>
                <w:szCs w:val="21"/>
                <w:lang w:eastAsia="zh-CN"/>
              </w:rPr>
              <w:t>．理解职业道德、专业伦理与认知社会责任的能力</w:t>
            </w:r>
            <w:r w:rsidRPr="009B22CC">
              <w:rPr>
                <w:rFonts w:ascii="SimSun" w:eastAsia="SimSun" w:hAnsi="SimSun" w:hint="eastAsia"/>
                <w:sz w:val="21"/>
                <w:szCs w:val="21"/>
                <w:lang w:eastAsia="zh-CN"/>
              </w:rPr>
              <w:t>．</w:t>
            </w:r>
            <w:r w:rsidRPr="009B22CC">
              <w:rPr>
                <w:rFonts w:ascii="SimSun" w:eastAsia="SimSun" w:hAnsi="SimSun"/>
                <w:sz w:val="21"/>
                <w:szCs w:val="21"/>
                <w:lang w:eastAsia="zh-CN"/>
              </w:rPr>
              <w:t xml:space="preserve"> </w:t>
            </w:r>
          </w:p>
        </w:tc>
      </w:tr>
      <w:tr w:rsidR="00735FDE" w:rsidRPr="002E27E1" w:rsidTr="00CE35B5">
        <w:trPr>
          <w:trHeight w:val="20"/>
          <w:jc w:val="center"/>
        </w:trPr>
        <w:tc>
          <w:tcPr>
            <w:tcW w:w="9402" w:type="dxa"/>
            <w:gridSpan w:val="12"/>
            <w:shd w:val="clear" w:color="auto" w:fill="C0C0C0"/>
            <w:vAlign w:val="center"/>
          </w:tcPr>
          <w:p w:rsidR="00735FDE" w:rsidRPr="002E27E1" w:rsidRDefault="00735FDE" w:rsidP="00CE35B5">
            <w:pPr>
              <w:tabs>
                <w:tab w:val="left" w:pos="1440"/>
              </w:tabs>
              <w:spacing w:after="0" w:line="360" w:lineRule="exact"/>
              <w:jc w:val="center"/>
              <w:outlineLvl w:val="0"/>
              <w:rPr>
                <w:rFonts w:ascii="SimSun" w:eastAsia="SimSun" w:hAnsi="SimSun"/>
                <w:b/>
                <w:sz w:val="21"/>
                <w:szCs w:val="21"/>
                <w:lang w:eastAsia="zh-CN"/>
              </w:rPr>
            </w:pPr>
            <w:r w:rsidRPr="002E27E1">
              <w:rPr>
                <w:rFonts w:ascii="SimSun" w:eastAsia="SimSun" w:hAnsi="SimSun" w:hint="eastAsia"/>
                <w:b/>
                <w:szCs w:val="21"/>
                <w:lang w:eastAsia="zh-CN"/>
              </w:rPr>
              <w:lastRenderedPageBreak/>
              <w:t>理论教学进程表</w:t>
            </w:r>
          </w:p>
        </w:tc>
      </w:tr>
      <w:tr w:rsidR="00735FDE" w:rsidRPr="002E27E1" w:rsidTr="00CE35B5">
        <w:trPr>
          <w:trHeight w:val="20"/>
          <w:jc w:val="center"/>
        </w:trPr>
        <w:tc>
          <w:tcPr>
            <w:tcW w:w="646" w:type="dxa"/>
            <w:tcMar>
              <w:left w:w="28" w:type="dxa"/>
              <w:right w:w="28" w:type="dxa"/>
            </w:tcMar>
            <w:vAlign w:val="center"/>
          </w:tcPr>
          <w:p w:rsidR="00735FDE" w:rsidRPr="002E27E1" w:rsidRDefault="00735FDE" w:rsidP="00CE35B5">
            <w:pPr>
              <w:spacing w:after="0" w:line="360" w:lineRule="exact"/>
              <w:jc w:val="center"/>
              <w:rPr>
                <w:rFonts w:ascii="SimSun" w:eastAsia="SimSun" w:hAnsi="SimSun"/>
                <w:b/>
                <w:sz w:val="21"/>
                <w:szCs w:val="21"/>
              </w:rPr>
            </w:pPr>
            <w:proofErr w:type="spellStart"/>
            <w:r w:rsidRPr="002E27E1">
              <w:rPr>
                <w:rFonts w:ascii="SimSun" w:eastAsia="SimSun" w:hAnsi="SimSun" w:hint="eastAsia"/>
                <w:b/>
                <w:sz w:val="21"/>
                <w:szCs w:val="21"/>
              </w:rPr>
              <w:t>周次</w:t>
            </w:r>
            <w:proofErr w:type="spellEnd"/>
          </w:p>
        </w:tc>
        <w:tc>
          <w:tcPr>
            <w:tcW w:w="1887" w:type="dxa"/>
            <w:gridSpan w:val="2"/>
            <w:tcMar>
              <w:left w:w="28" w:type="dxa"/>
              <w:right w:w="28" w:type="dxa"/>
            </w:tcMar>
            <w:vAlign w:val="center"/>
          </w:tcPr>
          <w:p w:rsidR="00735FDE" w:rsidRPr="002E27E1" w:rsidRDefault="00735FDE" w:rsidP="00CE35B5">
            <w:pPr>
              <w:spacing w:after="0" w:line="360" w:lineRule="exact"/>
              <w:jc w:val="center"/>
              <w:rPr>
                <w:rFonts w:ascii="SimSun" w:eastAsia="SimSun" w:hAnsi="SimSun"/>
                <w:b/>
                <w:sz w:val="21"/>
                <w:szCs w:val="21"/>
              </w:rPr>
            </w:pPr>
            <w:proofErr w:type="spellStart"/>
            <w:r w:rsidRPr="002E27E1">
              <w:rPr>
                <w:rFonts w:ascii="SimSun" w:eastAsia="SimSun" w:hAnsi="SimSun" w:hint="eastAsia"/>
                <w:b/>
                <w:sz w:val="21"/>
                <w:szCs w:val="21"/>
              </w:rPr>
              <w:t>教学主题</w:t>
            </w:r>
            <w:proofErr w:type="spellEnd"/>
          </w:p>
        </w:tc>
        <w:tc>
          <w:tcPr>
            <w:tcW w:w="709" w:type="dxa"/>
            <w:tcMar>
              <w:left w:w="28" w:type="dxa"/>
              <w:right w:w="28" w:type="dxa"/>
            </w:tcMar>
            <w:vAlign w:val="center"/>
          </w:tcPr>
          <w:p w:rsidR="008172B0" w:rsidRDefault="00735FDE" w:rsidP="00CE35B5">
            <w:pPr>
              <w:spacing w:after="0" w:line="360" w:lineRule="exact"/>
              <w:jc w:val="center"/>
              <w:rPr>
                <w:rFonts w:ascii="SimSun" w:eastAsia="SimSun" w:hAnsi="SimSun"/>
                <w:b/>
                <w:sz w:val="21"/>
                <w:szCs w:val="21"/>
                <w:lang w:eastAsia="zh-CN"/>
              </w:rPr>
            </w:pPr>
            <w:proofErr w:type="spellStart"/>
            <w:r w:rsidRPr="002E27E1">
              <w:rPr>
                <w:rFonts w:ascii="SimSun" w:eastAsia="SimSun" w:hAnsi="SimSun" w:hint="eastAsia"/>
                <w:b/>
                <w:sz w:val="21"/>
                <w:szCs w:val="21"/>
              </w:rPr>
              <w:t>教学</w:t>
            </w:r>
            <w:proofErr w:type="spellEnd"/>
          </w:p>
          <w:p w:rsidR="00735FDE" w:rsidRPr="002E27E1" w:rsidRDefault="00735FDE" w:rsidP="00CE35B5">
            <w:pPr>
              <w:spacing w:after="0" w:line="360" w:lineRule="exact"/>
              <w:jc w:val="center"/>
              <w:rPr>
                <w:rFonts w:ascii="SimSun" w:eastAsia="SimSun" w:hAnsi="SimSun"/>
                <w:b/>
                <w:sz w:val="21"/>
                <w:szCs w:val="21"/>
              </w:rPr>
            </w:pPr>
            <w:proofErr w:type="spellStart"/>
            <w:r w:rsidRPr="002E27E1">
              <w:rPr>
                <w:rFonts w:ascii="SimSun" w:eastAsia="SimSun" w:hAnsi="SimSun" w:hint="eastAsia"/>
                <w:b/>
                <w:sz w:val="21"/>
                <w:szCs w:val="21"/>
              </w:rPr>
              <w:t>时长</w:t>
            </w:r>
            <w:proofErr w:type="spellEnd"/>
          </w:p>
        </w:tc>
        <w:tc>
          <w:tcPr>
            <w:tcW w:w="4409" w:type="dxa"/>
            <w:gridSpan w:val="3"/>
            <w:tcMar>
              <w:left w:w="28" w:type="dxa"/>
              <w:right w:w="28" w:type="dxa"/>
            </w:tcMar>
            <w:vAlign w:val="center"/>
          </w:tcPr>
          <w:p w:rsidR="00735FDE" w:rsidRPr="002E27E1" w:rsidRDefault="00735FDE" w:rsidP="00CE35B5">
            <w:pPr>
              <w:spacing w:after="0" w:line="360" w:lineRule="exact"/>
              <w:jc w:val="center"/>
              <w:rPr>
                <w:rFonts w:ascii="SimSun" w:eastAsia="SimSun" w:hAnsi="SimSun"/>
                <w:b/>
                <w:sz w:val="21"/>
                <w:szCs w:val="21"/>
              </w:rPr>
            </w:pPr>
            <w:proofErr w:type="spellStart"/>
            <w:r w:rsidRPr="002E27E1">
              <w:rPr>
                <w:rFonts w:ascii="SimSun" w:eastAsia="SimSun" w:hAnsi="SimSun" w:hint="eastAsia"/>
                <w:b/>
                <w:sz w:val="21"/>
                <w:szCs w:val="21"/>
              </w:rPr>
              <w:t>教学的重点与难点</w:t>
            </w:r>
            <w:proofErr w:type="spellEnd"/>
          </w:p>
        </w:tc>
        <w:tc>
          <w:tcPr>
            <w:tcW w:w="694" w:type="dxa"/>
            <w:gridSpan w:val="3"/>
            <w:tcMar>
              <w:left w:w="28" w:type="dxa"/>
              <w:right w:w="28" w:type="dxa"/>
            </w:tcMar>
            <w:vAlign w:val="center"/>
          </w:tcPr>
          <w:p w:rsidR="008172B0" w:rsidRDefault="00735FDE" w:rsidP="00CE35B5">
            <w:pPr>
              <w:spacing w:after="0" w:line="360" w:lineRule="exact"/>
              <w:jc w:val="center"/>
              <w:rPr>
                <w:rFonts w:ascii="SimSun" w:eastAsia="SimSun" w:hAnsi="SimSun"/>
                <w:b/>
                <w:sz w:val="21"/>
                <w:szCs w:val="21"/>
                <w:lang w:eastAsia="zh-CN"/>
              </w:rPr>
            </w:pPr>
            <w:proofErr w:type="spellStart"/>
            <w:r w:rsidRPr="002E27E1">
              <w:rPr>
                <w:rFonts w:ascii="SimSun" w:eastAsia="SimSun" w:hAnsi="SimSun" w:hint="eastAsia"/>
                <w:b/>
                <w:sz w:val="21"/>
                <w:szCs w:val="21"/>
              </w:rPr>
              <w:t>教学</w:t>
            </w:r>
            <w:proofErr w:type="spellEnd"/>
          </w:p>
          <w:p w:rsidR="00735FDE" w:rsidRPr="002E27E1" w:rsidRDefault="00735FDE" w:rsidP="00CE35B5">
            <w:pPr>
              <w:spacing w:after="0" w:line="360" w:lineRule="exact"/>
              <w:jc w:val="center"/>
              <w:rPr>
                <w:rFonts w:ascii="SimSun" w:eastAsia="SimSun" w:hAnsi="SimSun"/>
                <w:b/>
                <w:sz w:val="21"/>
                <w:szCs w:val="21"/>
              </w:rPr>
            </w:pPr>
            <w:proofErr w:type="spellStart"/>
            <w:r w:rsidRPr="002E27E1">
              <w:rPr>
                <w:rFonts w:ascii="SimSun" w:eastAsia="SimSun" w:hAnsi="SimSun" w:hint="eastAsia"/>
                <w:b/>
                <w:sz w:val="21"/>
                <w:szCs w:val="21"/>
              </w:rPr>
              <w:t>方式</w:t>
            </w:r>
            <w:proofErr w:type="spellEnd"/>
          </w:p>
        </w:tc>
        <w:tc>
          <w:tcPr>
            <w:tcW w:w="1057" w:type="dxa"/>
            <w:gridSpan w:val="2"/>
            <w:tcMar>
              <w:left w:w="28" w:type="dxa"/>
              <w:right w:w="28" w:type="dxa"/>
            </w:tcMar>
            <w:vAlign w:val="center"/>
          </w:tcPr>
          <w:p w:rsidR="00735FDE" w:rsidRPr="002E27E1" w:rsidRDefault="00735FDE" w:rsidP="00CE35B5">
            <w:pPr>
              <w:spacing w:after="0" w:line="360" w:lineRule="exact"/>
              <w:jc w:val="center"/>
              <w:rPr>
                <w:rFonts w:ascii="SimSun" w:eastAsia="SimSun" w:hAnsi="SimSun"/>
                <w:b/>
                <w:sz w:val="21"/>
                <w:szCs w:val="21"/>
              </w:rPr>
            </w:pPr>
            <w:proofErr w:type="spellStart"/>
            <w:r w:rsidRPr="002E27E1">
              <w:rPr>
                <w:rFonts w:ascii="SimSun" w:eastAsia="SimSun" w:hAnsi="SimSun" w:hint="eastAsia"/>
                <w:b/>
                <w:sz w:val="21"/>
                <w:szCs w:val="21"/>
              </w:rPr>
              <w:t>作业安排</w:t>
            </w:r>
            <w:proofErr w:type="spellEnd"/>
          </w:p>
        </w:tc>
      </w:tr>
      <w:tr w:rsidR="00735FDE" w:rsidRPr="002E27E1" w:rsidTr="00CE35B5">
        <w:trPr>
          <w:gridAfter w:val="1"/>
          <w:wAfter w:w="39" w:type="dxa"/>
          <w:trHeight w:val="20"/>
          <w:jc w:val="center"/>
        </w:trPr>
        <w:tc>
          <w:tcPr>
            <w:tcW w:w="646" w:type="dxa"/>
            <w:vAlign w:val="center"/>
          </w:tcPr>
          <w:p w:rsidR="00735FDE" w:rsidRPr="002E27E1" w:rsidRDefault="009B22CC"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4</w:t>
            </w:r>
          </w:p>
        </w:tc>
        <w:tc>
          <w:tcPr>
            <w:tcW w:w="1887" w:type="dxa"/>
            <w:gridSpan w:val="2"/>
            <w:vAlign w:val="center"/>
          </w:tcPr>
          <w:p w:rsidR="00735FDE" w:rsidRPr="002E27E1" w:rsidRDefault="009B22CC"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数列极限和函数</w:t>
            </w:r>
            <w:r w:rsidRPr="009B22CC">
              <w:rPr>
                <w:rFonts w:ascii="SimSun" w:eastAsia="SimSun" w:hAnsi="SimSun" w:hint="eastAsia"/>
                <w:sz w:val="21"/>
                <w:szCs w:val="21"/>
                <w:lang w:eastAsia="zh-CN"/>
              </w:rPr>
              <w:t>极限</w:t>
            </w:r>
          </w:p>
        </w:tc>
        <w:tc>
          <w:tcPr>
            <w:tcW w:w="709" w:type="dxa"/>
            <w:vAlign w:val="center"/>
          </w:tcPr>
          <w:p w:rsidR="00735FDE" w:rsidRPr="002E27E1" w:rsidRDefault="009B22CC"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6</w:t>
            </w:r>
          </w:p>
        </w:tc>
        <w:tc>
          <w:tcPr>
            <w:tcW w:w="4420" w:type="dxa"/>
            <w:gridSpan w:val="4"/>
            <w:vAlign w:val="center"/>
          </w:tcPr>
          <w:p w:rsidR="00735FDE" w:rsidRPr="002E27E1" w:rsidRDefault="008172B0" w:rsidP="00CE35B5">
            <w:pPr>
              <w:spacing w:after="0" w:line="360" w:lineRule="exact"/>
              <w:rPr>
                <w:rFonts w:ascii="SimSun" w:eastAsia="SimSun" w:hAnsi="SimSun"/>
                <w:sz w:val="21"/>
                <w:szCs w:val="21"/>
                <w:lang w:eastAsia="zh-CN"/>
              </w:rPr>
            </w:pPr>
            <w:r w:rsidRPr="008172B0">
              <w:rPr>
                <w:rFonts w:ascii="SimSun" w:eastAsia="SimSun" w:hAnsi="SimSun" w:hint="eastAsia"/>
                <w:sz w:val="21"/>
                <w:szCs w:val="21"/>
                <w:lang w:eastAsia="zh-CN"/>
              </w:rPr>
              <w:t>映射与函数</w:t>
            </w:r>
            <w:r>
              <w:rPr>
                <w:rFonts w:ascii="SimSun" w:eastAsia="SimSun" w:hAnsi="SimSun" w:hint="eastAsia"/>
                <w:sz w:val="21"/>
                <w:szCs w:val="21"/>
                <w:lang w:eastAsia="zh-CN"/>
              </w:rPr>
              <w:t>；</w:t>
            </w:r>
            <w:r w:rsidR="009B22CC" w:rsidRPr="009B22CC">
              <w:rPr>
                <w:rFonts w:ascii="SimSun" w:eastAsia="SimSun" w:hAnsi="SimSun" w:hint="eastAsia"/>
                <w:sz w:val="21"/>
                <w:szCs w:val="21"/>
                <w:lang w:eastAsia="zh-CN"/>
              </w:rPr>
              <w:t>数列与函数极限</w:t>
            </w:r>
            <w:r w:rsidR="009B22CC">
              <w:rPr>
                <w:rFonts w:ascii="SimSun" w:eastAsia="SimSun" w:hAnsi="SimSun" w:hint="eastAsia"/>
                <w:sz w:val="21"/>
                <w:szCs w:val="21"/>
                <w:lang w:eastAsia="zh-CN"/>
              </w:rPr>
              <w:t>的</w:t>
            </w:r>
            <w:r w:rsidR="009B22CC" w:rsidRPr="009B22CC">
              <w:rPr>
                <w:rFonts w:ascii="SimSun" w:eastAsia="SimSun" w:hAnsi="SimSun" w:hint="eastAsia"/>
                <w:sz w:val="21"/>
                <w:szCs w:val="21"/>
                <w:lang w:eastAsia="zh-CN"/>
              </w:rPr>
              <w:t>概念；收敛数列的性质</w:t>
            </w:r>
          </w:p>
        </w:tc>
        <w:tc>
          <w:tcPr>
            <w:tcW w:w="683" w:type="dxa"/>
            <w:gridSpan w:val="2"/>
            <w:vAlign w:val="center"/>
          </w:tcPr>
          <w:p w:rsidR="00735FDE" w:rsidRPr="009B22CC" w:rsidRDefault="009B22CC" w:rsidP="00CE35B5">
            <w:pPr>
              <w:spacing w:after="0" w:line="360" w:lineRule="exact"/>
              <w:jc w:val="center"/>
              <w:rPr>
                <w:rFonts w:ascii="SimSun" w:eastAsia="SimSun" w:hAnsi="SimSun"/>
                <w:sz w:val="21"/>
                <w:szCs w:val="21"/>
                <w:lang w:eastAsia="zh-CN"/>
              </w:rPr>
            </w:pPr>
            <w:r>
              <w:rPr>
                <w:rFonts w:ascii="SimSun" w:eastAsia="SimSun" w:hAnsi="SimSun"/>
                <w:sz w:val="21"/>
                <w:szCs w:val="21"/>
                <w:lang w:eastAsia="zh-CN"/>
              </w:rPr>
              <w:t>讲授</w:t>
            </w:r>
          </w:p>
        </w:tc>
        <w:tc>
          <w:tcPr>
            <w:tcW w:w="1018" w:type="dxa"/>
            <w:vAlign w:val="center"/>
          </w:tcPr>
          <w:p w:rsidR="00735FDE" w:rsidRPr="002E27E1" w:rsidRDefault="009B22CC"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1次</w:t>
            </w:r>
          </w:p>
        </w:tc>
      </w:tr>
      <w:tr w:rsidR="009B22CC" w:rsidRPr="002E27E1" w:rsidTr="00CE35B5">
        <w:trPr>
          <w:gridAfter w:val="1"/>
          <w:wAfter w:w="39" w:type="dxa"/>
          <w:trHeight w:val="20"/>
          <w:jc w:val="center"/>
        </w:trPr>
        <w:tc>
          <w:tcPr>
            <w:tcW w:w="646" w:type="dxa"/>
            <w:vAlign w:val="center"/>
          </w:tcPr>
          <w:p w:rsidR="009B22CC" w:rsidRPr="002E27E1" w:rsidRDefault="009B22CC"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5</w:t>
            </w:r>
          </w:p>
        </w:tc>
        <w:tc>
          <w:tcPr>
            <w:tcW w:w="1887" w:type="dxa"/>
            <w:gridSpan w:val="2"/>
            <w:vAlign w:val="center"/>
          </w:tcPr>
          <w:p w:rsidR="009B22CC" w:rsidRPr="002E27E1" w:rsidRDefault="009B22CC" w:rsidP="00CE35B5">
            <w:pPr>
              <w:spacing w:after="0" w:line="360" w:lineRule="exact"/>
              <w:jc w:val="center"/>
              <w:rPr>
                <w:rFonts w:ascii="SimSun" w:eastAsia="SimSun" w:hAnsi="SimSun"/>
                <w:sz w:val="21"/>
                <w:szCs w:val="21"/>
                <w:lang w:eastAsia="zh-CN"/>
              </w:rPr>
            </w:pPr>
            <w:r w:rsidRPr="009B22CC">
              <w:rPr>
                <w:rFonts w:ascii="SimSun" w:eastAsia="SimSun" w:hAnsi="SimSun" w:hint="eastAsia"/>
                <w:sz w:val="21"/>
                <w:szCs w:val="21"/>
                <w:lang w:eastAsia="zh-CN"/>
              </w:rPr>
              <w:t>极限</w:t>
            </w:r>
            <w:r>
              <w:rPr>
                <w:rFonts w:ascii="SimSun" w:eastAsia="SimSun" w:hAnsi="SimSun" w:hint="eastAsia"/>
                <w:sz w:val="21"/>
                <w:szCs w:val="21"/>
                <w:lang w:eastAsia="zh-CN"/>
              </w:rPr>
              <w:t>的</w:t>
            </w:r>
            <w:r w:rsidRPr="009B22CC">
              <w:rPr>
                <w:rFonts w:ascii="SimSun" w:eastAsia="SimSun" w:hAnsi="SimSun" w:hint="eastAsia"/>
                <w:sz w:val="21"/>
                <w:szCs w:val="21"/>
                <w:lang w:eastAsia="zh-CN"/>
              </w:rPr>
              <w:t>运算法则</w:t>
            </w:r>
          </w:p>
        </w:tc>
        <w:tc>
          <w:tcPr>
            <w:tcW w:w="709" w:type="dxa"/>
            <w:vAlign w:val="center"/>
          </w:tcPr>
          <w:p w:rsidR="009B22CC" w:rsidRPr="002E27E1" w:rsidRDefault="009B22CC"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6</w:t>
            </w:r>
          </w:p>
        </w:tc>
        <w:tc>
          <w:tcPr>
            <w:tcW w:w="4420" w:type="dxa"/>
            <w:gridSpan w:val="4"/>
            <w:vAlign w:val="center"/>
          </w:tcPr>
          <w:p w:rsidR="009B22CC" w:rsidRPr="002E27E1" w:rsidRDefault="009B22CC" w:rsidP="00CE35B5">
            <w:pPr>
              <w:spacing w:after="0" w:line="360" w:lineRule="exact"/>
              <w:rPr>
                <w:rFonts w:ascii="SimSun" w:eastAsia="SimSun" w:hAnsi="SimSun"/>
                <w:sz w:val="21"/>
                <w:szCs w:val="21"/>
                <w:lang w:eastAsia="zh-CN"/>
              </w:rPr>
            </w:pPr>
            <w:r w:rsidRPr="009B22CC">
              <w:rPr>
                <w:rFonts w:ascii="SimSun" w:eastAsia="SimSun" w:hAnsi="SimSun" w:hint="eastAsia"/>
                <w:sz w:val="21"/>
                <w:szCs w:val="21"/>
                <w:lang w:eastAsia="zh-CN"/>
              </w:rPr>
              <w:t>无穷小量及其主要性质；两个重要极限；利用等价无穷小量求解极限</w:t>
            </w:r>
            <w:r w:rsidR="008172B0">
              <w:rPr>
                <w:rFonts w:ascii="SimSun" w:eastAsia="SimSun" w:hAnsi="SimSun" w:hint="eastAsia"/>
                <w:sz w:val="21"/>
                <w:szCs w:val="21"/>
                <w:lang w:eastAsia="zh-CN"/>
              </w:rPr>
              <w:t>；</w:t>
            </w:r>
            <w:r w:rsidR="008172B0" w:rsidRPr="008172B0">
              <w:rPr>
                <w:rFonts w:ascii="SimSun" w:eastAsia="SimSun" w:hAnsi="SimSun" w:hint="eastAsia"/>
                <w:sz w:val="21"/>
                <w:szCs w:val="21"/>
                <w:lang w:eastAsia="zh-CN"/>
              </w:rPr>
              <w:t>无穷小的比较</w:t>
            </w:r>
          </w:p>
        </w:tc>
        <w:tc>
          <w:tcPr>
            <w:tcW w:w="683" w:type="dxa"/>
            <w:gridSpan w:val="2"/>
            <w:vAlign w:val="center"/>
          </w:tcPr>
          <w:p w:rsidR="009B22CC" w:rsidRPr="009B22CC" w:rsidRDefault="009B22CC" w:rsidP="00CE35B5">
            <w:pPr>
              <w:spacing w:after="0" w:line="360" w:lineRule="exact"/>
              <w:jc w:val="center"/>
              <w:rPr>
                <w:rFonts w:ascii="SimSun" w:eastAsia="SimSun" w:hAnsi="SimSun"/>
                <w:sz w:val="21"/>
                <w:szCs w:val="21"/>
                <w:lang w:eastAsia="zh-CN"/>
              </w:rPr>
            </w:pPr>
            <w:r>
              <w:rPr>
                <w:rFonts w:ascii="SimSun" w:eastAsia="SimSun" w:hAnsi="SimSun"/>
                <w:sz w:val="21"/>
                <w:szCs w:val="21"/>
                <w:lang w:eastAsia="zh-CN"/>
              </w:rPr>
              <w:t>讲授</w:t>
            </w:r>
          </w:p>
        </w:tc>
        <w:tc>
          <w:tcPr>
            <w:tcW w:w="1018" w:type="dxa"/>
            <w:vAlign w:val="center"/>
          </w:tcPr>
          <w:p w:rsidR="009B22CC" w:rsidRPr="002E27E1" w:rsidRDefault="009B22CC"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1次</w:t>
            </w:r>
          </w:p>
        </w:tc>
      </w:tr>
      <w:tr w:rsidR="009B22CC" w:rsidRPr="002E27E1" w:rsidTr="00CE35B5">
        <w:trPr>
          <w:gridAfter w:val="1"/>
          <w:wAfter w:w="39" w:type="dxa"/>
          <w:trHeight w:val="20"/>
          <w:jc w:val="center"/>
        </w:trPr>
        <w:tc>
          <w:tcPr>
            <w:tcW w:w="646" w:type="dxa"/>
            <w:vAlign w:val="center"/>
          </w:tcPr>
          <w:p w:rsidR="009B22CC" w:rsidRPr="002E27E1" w:rsidRDefault="009B22CC"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6</w:t>
            </w:r>
          </w:p>
        </w:tc>
        <w:tc>
          <w:tcPr>
            <w:tcW w:w="1887" w:type="dxa"/>
            <w:gridSpan w:val="2"/>
            <w:vAlign w:val="center"/>
          </w:tcPr>
          <w:p w:rsidR="009B22CC" w:rsidRPr="002E27E1" w:rsidRDefault="008172B0" w:rsidP="00CE35B5">
            <w:pPr>
              <w:spacing w:after="0" w:line="360" w:lineRule="exact"/>
              <w:jc w:val="center"/>
              <w:rPr>
                <w:rFonts w:ascii="SimSun" w:eastAsia="SimSun" w:hAnsi="SimSun"/>
                <w:sz w:val="21"/>
                <w:szCs w:val="21"/>
              </w:rPr>
            </w:pPr>
            <w:proofErr w:type="spellStart"/>
            <w:r>
              <w:rPr>
                <w:rFonts w:ascii="SimSun" w:eastAsia="SimSun" w:hAnsi="SimSun" w:hint="eastAsia"/>
                <w:sz w:val="21"/>
                <w:szCs w:val="21"/>
              </w:rPr>
              <w:t>函数的</w:t>
            </w:r>
            <w:r w:rsidRPr="008172B0">
              <w:rPr>
                <w:rFonts w:ascii="SimSun" w:eastAsia="SimSun" w:hAnsi="SimSun" w:hint="eastAsia"/>
                <w:sz w:val="21"/>
                <w:szCs w:val="21"/>
              </w:rPr>
              <w:t>连续性</w:t>
            </w:r>
            <w:proofErr w:type="spellEnd"/>
          </w:p>
        </w:tc>
        <w:tc>
          <w:tcPr>
            <w:tcW w:w="709" w:type="dxa"/>
            <w:vAlign w:val="center"/>
          </w:tcPr>
          <w:p w:rsidR="009B22CC"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6</w:t>
            </w:r>
          </w:p>
        </w:tc>
        <w:tc>
          <w:tcPr>
            <w:tcW w:w="4420" w:type="dxa"/>
            <w:gridSpan w:val="4"/>
            <w:vAlign w:val="center"/>
          </w:tcPr>
          <w:p w:rsidR="009B22CC" w:rsidRPr="002E27E1" w:rsidRDefault="008172B0" w:rsidP="00CE35B5">
            <w:pPr>
              <w:spacing w:after="0" w:line="360" w:lineRule="exact"/>
              <w:rPr>
                <w:rFonts w:ascii="SimSun" w:eastAsia="SimSun" w:hAnsi="SimSun"/>
                <w:sz w:val="21"/>
                <w:szCs w:val="21"/>
                <w:lang w:eastAsia="zh-CN"/>
              </w:rPr>
            </w:pPr>
            <w:r w:rsidRPr="008172B0">
              <w:rPr>
                <w:rFonts w:ascii="SimSun" w:eastAsia="SimSun" w:hAnsi="SimSun" w:hint="eastAsia"/>
                <w:sz w:val="21"/>
                <w:szCs w:val="21"/>
                <w:lang w:eastAsia="zh-CN"/>
              </w:rPr>
              <w:t>函数在一点连续的概念；间断点的分类与判定</w:t>
            </w:r>
            <w:r>
              <w:rPr>
                <w:rFonts w:ascii="SimSun" w:eastAsia="SimSun" w:hAnsi="SimSun" w:hint="eastAsia"/>
                <w:sz w:val="21"/>
                <w:szCs w:val="21"/>
                <w:lang w:eastAsia="zh-CN"/>
              </w:rPr>
              <w:t>；</w:t>
            </w:r>
            <w:r w:rsidRPr="008172B0">
              <w:rPr>
                <w:rFonts w:ascii="SimSun" w:eastAsia="SimSun" w:hAnsi="SimSun" w:hint="eastAsia"/>
                <w:sz w:val="21"/>
                <w:szCs w:val="21"/>
                <w:lang w:eastAsia="zh-CN"/>
              </w:rPr>
              <w:t>闭区间上连续函数的有界性、最值、零点定理和介值定理</w:t>
            </w:r>
          </w:p>
        </w:tc>
        <w:tc>
          <w:tcPr>
            <w:tcW w:w="683" w:type="dxa"/>
            <w:gridSpan w:val="2"/>
            <w:vAlign w:val="center"/>
          </w:tcPr>
          <w:p w:rsidR="009B22CC" w:rsidRPr="009B22CC" w:rsidRDefault="009B22CC" w:rsidP="00CE35B5">
            <w:pPr>
              <w:spacing w:after="0" w:line="360" w:lineRule="exact"/>
              <w:jc w:val="center"/>
              <w:rPr>
                <w:rFonts w:ascii="SimSun" w:eastAsia="SimSun" w:hAnsi="SimSun"/>
                <w:sz w:val="21"/>
                <w:szCs w:val="21"/>
                <w:lang w:eastAsia="zh-CN"/>
              </w:rPr>
            </w:pPr>
            <w:r>
              <w:rPr>
                <w:rFonts w:ascii="SimSun" w:eastAsia="SimSun" w:hAnsi="SimSun"/>
                <w:sz w:val="21"/>
                <w:szCs w:val="21"/>
                <w:lang w:eastAsia="zh-CN"/>
              </w:rPr>
              <w:t>讲授</w:t>
            </w:r>
          </w:p>
        </w:tc>
        <w:tc>
          <w:tcPr>
            <w:tcW w:w="1018" w:type="dxa"/>
            <w:vAlign w:val="center"/>
          </w:tcPr>
          <w:p w:rsidR="009B22CC" w:rsidRPr="002E27E1" w:rsidRDefault="009B22CC"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1次</w:t>
            </w:r>
          </w:p>
        </w:tc>
      </w:tr>
      <w:tr w:rsidR="008172B0" w:rsidRPr="002E27E1" w:rsidTr="00CE35B5">
        <w:trPr>
          <w:gridAfter w:val="1"/>
          <w:wAfter w:w="39" w:type="dxa"/>
          <w:trHeight w:val="20"/>
          <w:jc w:val="center"/>
        </w:trPr>
        <w:tc>
          <w:tcPr>
            <w:tcW w:w="646" w:type="dxa"/>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7</w:t>
            </w:r>
          </w:p>
        </w:tc>
        <w:tc>
          <w:tcPr>
            <w:tcW w:w="1887" w:type="dxa"/>
            <w:gridSpan w:val="2"/>
            <w:vAlign w:val="center"/>
          </w:tcPr>
          <w:p w:rsidR="008172B0" w:rsidRPr="002E27E1" w:rsidRDefault="008172B0" w:rsidP="00CE35B5">
            <w:pPr>
              <w:spacing w:after="0" w:line="360" w:lineRule="exact"/>
              <w:jc w:val="center"/>
              <w:rPr>
                <w:rFonts w:ascii="SimSun" w:eastAsia="SimSun" w:hAnsi="SimSun"/>
                <w:sz w:val="21"/>
                <w:szCs w:val="21"/>
              </w:rPr>
            </w:pPr>
            <w:proofErr w:type="spellStart"/>
            <w:r w:rsidRPr="008172B0">
              <w:rPr>
                <w:rFonts w:ascii="SimSun" w:eastAsia="SimSun" w:hAnsi="SimSun" w:hint="eastAsia"/>
                <w:sz w:val="21"/>
                <w:szCs w:val="21"/>
              </w:rPr>
              <w:t>函数</w:t>
            </w:r>
            <w:r>
              <w:rPr>
                <w:rFonts w:ascii="SimSun" w:eastAsia="SimSun" w:hAnsi="SimSun" w:hint="eastAsia"/>
                <w:sz w:val="21"/>
                <w:szCs w:val="21"/>
              </w:rPr>
              <w:t>的</w:t>
            </w:r>
            <w:r w:rsidRPr="008172B0">
              <w:rPr>
                <w:rFonts w:ascii="SimSun" w:eastAsia="SimSun" w:hAnsi="SimSun" w:hint="eastAsia"/>
                <w:sz w:val="21"/>
                <w:szCs w:val="21"/>
              </w:rPr>
              <w:t>求导法则</w:t>
            </w:r>
            <w:proofErr w:type="spellEnd"/>
          </w:p>
        </w:tc>
        <w:tc>
          <w:tcPr>
            <w:tcW w:w="709" w:type="dxa"/>
            <w:vAlign w:val="center"/>
          </w:tcPr>
          <w:p w:rsidR="008172B0" w:rsidRDefault="008172B0" w:rsidP="00CE35B5">
            <w:pPr>
              <w:spacing w:after="0" w:line="360" w:lineRule="exact"/>
              <w:jc w:val="center"/>
            </w:pPr>
            <w:r w:rsidRPr="003723E2">
              <w:rPr>
                <w:rFonts w:ascii="SimSun" w:eastAsia="SimSun" w:hAnsi="SimSun" w:hint="eastAsia"/>
                <w:sz w:val="21"/>
                <w:szCs w:val="21"/>
                <w:lang w:eastAsia="zh-CN"/>
              </w:rPr>
              <w:t>6</w:t>
            </w:r>
          </w:p>
        </w:tc>
        <w:tc>
          <w:tcPr>
            <w:tcW w:w="4420" w:type="dxa"/>
            <w:gridSpan w:val="4"/>
            <w:vAlign w:val="center"/>
          </w:tcPr>
          <w:p w:rsidR="008172B0" w:rsidRPr="002E27E1" w:rsidRDefault="008172B0" w:rsidP="00CE35B5">
            <w:pPr>
              <w:spacing w:after="0" w:line="360" w:lineRule="exact"/>
              <w:rPr>
                <w:rFonts w:ascii="SimSun" w:eastAsia="SimSun" w:hAnsi="SimSun"/>
                <w:sz w:val="21"/>
                <w:szCs w:val="21"/>
                <w:lang w:eastAsia="zh-CN"/>
              </w:rPr>
            </w:pPr>
            <w:r w:rsidRPr="008172B0">
              <w:rPr>
                <w:rFonts w:ascii="SimSun" w:eastAsia="SimSun" w:hAnsi="SimSun" w:hint="eastAsia"/>
                <w:sz w:val="21"/>
                <w:szCs w:val="21"/>
                <w:lang w:eastAsia="zh-CN"/>
              </w:rPr>
              <w:t>导数</w:t>
            </w:r>
            <w:r>
              <w:rPr>
                <w:rFonts w:ascii="SimSun" w:eastAsia="SimSun" w:hAnsi="SimSun" w:hint="eastAsia"/>
                <w:sz w:val="21"/>
                <w:szCs w:val="21"/>
                <w:lang w:eastAsia="zh-CN"/>
              </w:rPr>
              <w:t>的</w:t>
            </w:r>
            <w:r w:rsidRPr="008172B0">
              <w:rPr>
                <w:rFonts w:ascii="SimSun" w:eastAsia="SimSun" w:hAnsi="SimSun" w:hint="eastAsia"/>
                <w:sz w:val="21"/>
                <w:szCs w:val="21"/>
                <w:lang w:eastAsia="zh-CN"/>
              </w:rPr>
              <w:t>定义及</w:t>
            </w:r>
            <w:r>
              <w:rPr>
                <w:rFonts w:ascii="SimSun" w:eastAsia="SimSun" w:hAnsi="SimSun" w:hint="eastAsia"/>
                <w:sz w:val="21"/>
                <w:szCs w:val="21"/>
                <w:lang w:eastAsia="zh-CN"/>
              </w:rPr>
              <w:t>其</w:t>
            </w:r>
            <w:r w:rsidRPr="008172B0">
              <w:rPr>
                <w:rFonts w:ascii="SimSun" w:eastAsia="SimSun" w:hAnsi="SimSun" w:hint="eastAsia"/>
                <w:sz w:val="21"/>
                <w:szCs w:val="21"/>
                <w:lang w:eastAsia="zh-CN"/>
              </w:rPr>
              <w:t>几何意义；常见函数的导数；函数</w:t>
            </w:r>
            <w:r>
              <w:rPr>
                <w:rFonts w:ascii="SimSun" w:eastAsia="SimSun" w:hAnsi="SimSun" w:hint="eastAsia"/>
                <w:sz w:val="21"/>
                <w:szCs w:val="21"/>
                <w:lang w:eastAsia="zh-CN"/>
              </w:rPr>
              <w:t>的连续性与可导性之间的联系</w:t>
            </w:r>
          </w:p>
        </w:tc>
        <w:tc>
          <w:tcPr>
            <w:tcW w:w="683" w:type="dxa"/>
            <w:gridSpan w:val="2"/>
            <w:vAlign w:val="center"/>
          </w:tcPr>
          <w:p w:rsidR="008172B0" w:rsidRPr="009B22CC" w:rsidRDefault="008172B0" w:rsidP="00CE35B5">
            <w:pPr>
              <w:spacing w:after="0" w:line="360" w:lineRule="exact"/>
              <w:jc w:val="center"/>
              <w:rPr>
                <w:rFonts w:ascii="SimSun" w:eastAsia="SimSun" w:hAnsi="SimSun"/>
                <w:sz w:val="21"/>
                <w:szCs w:val="21"/>
                <w:lang w:eastAsia="zh-CN"/>
              </w:rPr>
            </w:pPr>
            <w:r>
              <w:rPr>
                <w:rFonts w:ascii="SimSun" w:eastAsia="SimSun" w:hAnsi="SimSun"/>
                <w:sz w:val="21"/>
                <w:szCs w:val="21"/>
                <w:lang w:eastAsia="zh-CN"/>
              </w:rPr>
              <w:t>讲授</w:t>
            </w:r>
          </w:p>
        </w:tc>
        <w:tc>
          <w:tcPr>
            <w:tcW w:w="1018" w:type="dxa"/>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1次</w:t>
            </w:r>
          </w:p>
        </w:tc>
      </w:tr>
      <w:tr w:rsidR="008172B0" w:rsidRPr="002E27E1" w:rsidTr="00CE35B5">
        <w:trPr>
          <w:gridAfter w:val="1"/>
          <w:wAfter w:w="39" w:type="dxa"/>
          <w:trHeight w:val="20"/>
          <w:jc w:val="center"/>
        </w:trPr>
        <w:tc>
          <w:tcPr>
            <w:tcW w:w="646" w:type="dxa"/>
            <w:tcBorders>
              <w:bottom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8</w:t>
            </w:r>
          </w:p>
        </w:tc>
        <w:tc>
          <w:tcPr>
            <w:tcW w:w="1887" w:type="dxa"/>
            <w:gridSpan w:val="2"/>
            <w:tcBorders>
              <w:bottom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rPr>
            </w:pPr>
            <w:proofErr w:type="spellStart"/>
            <w:r w:rsidRPr="008172B0">
              <w:rPr>
                <w:rFonts w:ascii="SimSun" w:eastAsia="SimSun" w:hAnsi="SimSun" w:hint="eastAsia"/>
                <w:sz w:val="21"/>
                <w:szCs w:val="21"/>
              </w:rPr>
              <w:t>高阶导数</w:t>
            </w:r>
            <w:r>
              <w:rPr>
                <w:rFonts w:ascii="SimSun" w:eastAsia="SimSun" w:hAnsi="SimSun" w:hint="eastAsia"/>
                <w:sz w:val="21"/>
                <w:szCs w:val="21"/>
              </w:rPr>
              <w:t>和隐函数求导</w:t>
            </w:r>
            <w:proofErr w:type="spellEnd"/>
          </w:p>
        </w:tc>
        <w:tc>
          <w:tcPr>
            <w:tcW w:w="709" w:type="dxa"/>
            <w:tcBorders>
              <w:bottom w:val="single" w:sz="4" w:space="0" w:color="auto"/>
            </w:tcBorders>
            <w:vAlign w:val="center"/>
          </w:tcPr>
          <w:p w:rsidR="008172B0" w:rsidRDefault="008172B0" w:rsidP="00CE35B5">
            <w:pPr>
              <w:spacing w:after="0" w:line="360" w:lineRule="exact"/>
              <w:jc w:val="center"/>
            </w:pPr>
            <w:r w:rsidRPr="003723E2">
              <w:rPr>
                <w:rFonts w:ascii="SimSun" w:eastAsia="SimSun" w:hAnsi="SimSun" w:hint="eastAsia"/>
                <w:sz w:val="21"/>
                <w:szCs w:val="21"/>
                <w:lang w:eastAsia="zh-CN"/>
              </w:rPr>
              <w:t>6</w:t>
            </w:r>
          </w:p>
        </w:tc>
        <w:tc>
          <w:tcPr>
            <w:tcW w:w="4420" w:type="dxa"/>
            <w:gridSpan w:val="4"/>
            <w:tcBorders>
              <w:bottom w:val="single" w:sz="4" w:space="0" w:color="auto"/>
            </w:tcBorders>
            <w:vAlign w:val="center"/>
          </w:tcPr>
          <w:p w:rsidR="008172B0" w:rsidRPr="002E27E1" w:rsidRDefault="008172B0" w:rsidP="00CE35B5">
            <w:pPr>
              <w:spacing w:after="0" w:line="360" w:lineRule="exact"/>
              <w:rPr>
                <w:rFonts w:ascii="SimSun" w:eastAsia="SimSun" w:hAnsi="SimSun"/>
                <w:sz w:val="21"/>
                <w:szCs w:val="21"/>
                <w:lang w:eastAsia="zh-CN"/>
              </w:rPr>
            </w:pPr>
            <w:r w:rsidRPr="008172B0">
              <w:rPr>
                <w:rFonts w:ascii="SimSun" w:eastAsia="SimSun" w:hAnsi="SimSun" w:hint="eastAsia"/>
                <w:sz w:val="21"/>
                <w:szCs w:val="21"/>
                <w:lang w:eastAsia="zh-CN"/>
              </w:rPr>
              <w:t>常见的高阶导数；微分定义和几何意义；基本函数微分及微分运算法则</w:t>
            </w:r>
          </w:p>
        </w:tc>
        <w:tc>
          <w:tcPr>
            <w:tcW w:w="683" w:type="dxa"/>
            <w:gridSpan w:val="2"/>
            <w:tcBorders>
              <w:bottom w:val="single" w:sz="4" w:space="0" w:color="auto"/>
            </w:tcBorders>
            <w:vAlign w:val="center"/>
          </w:tcPr>
          <w:p w:rsidR="008172B0" w:rsidRPr="009B22CC" w:rsidRDefault="008172B0" w:rsidP="00CE35B5">
            <w:pPr>
              <w:spacing w:after="0" w:line="360" w:lineRule="exact"/>
              <w:jc w:val="center"/>
              <w:rPr>
                <w:rFonts w:ascii="SimSun" w:eastAsia="SimSun" w:hAnsi="SimSun"/>
                <w:sz w:val="21"/>
                <w:szCs w:val="21"/>
                <w:lang w:eastAsia="zh-CN"/>
              </w:rPr>
            </w:pPr>
            <w:r>
              <w:rPr>
                <w:rFonts w:ascii="SimSun" w:eastAsia="SimSun" w:hAnsi="SimSun"/>
                <w:sz w:val="21"/>
                <w:szCs w:val="21"/>
                <w:lang w:eastAsia="zh-CN"/>
              </w:rPr>
              <w:t>讲授</w:t>
            </w:r>
          </w:p>
        </w:tc>
        <w:tc>
          <w:tcPr>
            <w:tcW w:w="1018" w:type="dxa"/>
            <w:tcBorders>
              <w:bottom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1次</w:t>
            </w:r>
          </w:p>
        </w:tc>
      </w:tr>
      <w:tr w:rsidR="008172B0" w:rsidRPr="002E27E1" w:rsidTr="00CE35B5">
        <w:trPr>
          <w:gridAfter w:val="1"/>
          <w:wAfter w:w="39" w:type="dxa"/>
          <w:trHeight w:val="20"/>
          <w:jc w:val="center"/>
        </w:trPr>
        <w:tc>
          <w:tcPr>
            <w:tcW w:w="646" w:type="dxa"/>
            <w:tcBorders>
              <w:bottom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9</w:t>
            </w:r>
          </w:p>
        </w:tc>
        <w:tc>
          <w:tcPr>
            <w:tcW w:w="1887" w:type="dxa"/>
            <w:gridSpan w:val="2"/>
            <w:tcBorders>
              <w:bottom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rPr>
            </w:pPr>
            <w:proofErr w:type="spellStart"/>
            <w:r w:rsidRPr="008172B0">
              <w:rPr>
                <w:rFonts w:ascii="SimSun" w:eastAsia="SimSun" w:hAnsi="SimSun" w:hint="eastAsia"/>
                <w:sz w:val="21"/>
                <w:szCs w:val="21"/>
              </w:rPr>
              <w:t>微分中值定理</w:t>
            </w:r>
            <w:proofErr w:type="spellEnd"/>
          </w:p>
        </w:tc>
        <w:tc>
          <w:tcPr>
            <w:tcW w:w="709" w:type="dxa"/>
            <w:tcBorders>
              <w:bottom w:val="single" w:sz="4" w:space="0" w:color="auto"/>
            </w:tcBorders>
            <w:vAlign w:val="center"/>
          </w:tcPr>
          <w:p w:rsidR="008172B0" w:rsidRDefault="008172B0" w:rsidP="00CE35B5">
            <w:pPr>
              <w:spacing w:after="0" w:line="360" w:lineRule="exact"/>
              <w:jc w:val="center"/>
            </w:pPr>
            <w:r w:rsidRPr="003723E2">
              <w:rPr>
                <w:rFonts w:ascii="SimSun" w:eastAsia="SimSun" w:hAnsi="SimSun" w:hint="eastAsia"/>
                <w:sz w:val="21"/>
                <w:szCs w:val="21"/>
                <w:lang w:eastAsia="zh-CN"/>
              </w:rPr>
              <w:t>6</w:t>
            </w:r>
          </w:p>
        </w:tc>
        <w:tc>
          <w:tcPr>
            <w:tcW w:w="4420" w:type="dxa"/>
            <w:gridSpan w:val="4"/>
            <w:tcBorders>
              <w:bottom w:val="single" w:sz="4" w:space="0" w:color="auto"/>
            </w:tcBorders>
            <w:vAlign w:val="center"/>
          </w:tcPr>
          <w:p w:rsidR="008172B0" w:rsidRPr="002E27E1" w:rsidRDefault="008172B0" w:rsidP="00CE35B5">
            <w:pPr>
              <w:spacing w:after="0" w:line="360" w:lineRule="exact"/>
              <w:rPr>
                <w:rFonts w:ascii="SimSun" w:eastAsia="SimSun" w:hAnsi="SimSun"/>
                <w:sz w:val="21"/>
                <w:szCs w:val="21"/>
                <w:lang w:eastAsia="zh-CN"/>
              </w:rPr>
            </w:pPr>
            <w:r w:rsidRPr="008172B0">
              <w:rPr>
                <w:rFonts w:ascii="SimSun" w:eastAsia="SimSun" w:hAnsi="SimSun" w:hint="eastAsia"/>
                <w:sz w:val="21"/>
                <w:szCs w:val="21"/>
                <w:lang w:eastAsia="zh-CN"/>
              </w:rPr>
              <w:t>三个微分中值定理；洛必达法则及应用；</w:t>
            </w:r>
            <w:r w:rsidR="00DF5EA6">
              <w:rPr>
                <w:rFonts w:ascii="SimSun" w:eastAsia="SimSun" w:hAnsi="SimSun" w:hint="eastAsia"/>
                <w:sz w:val="21"/>
                <w:szCs w:val="21"/>
                <w:lang w:eastAsia="zh-CN"/>
              </w:rPr>
              <w:t>泰勒公式及应用</w:t>
            </w:r>
          </w:p>
        </w:tc>
        <w:tc>
          <w:tcPr>
            <w:tcW w:w="683" w:type="dxa"/>
            <w:gridSpan w:val="2"/>
            <w:tcBorders>
              <w:bottom w:val="single" w:sz="4" w:space="0" w:color="auto"/>
            </w:tcBorders>
            <w:vAlign w:val="center"/>
          </w:tcPr>
          <w:p w:rsidR="008172B0" w:rsidRPr="009B22CC" w:rsidRDefault="008172B0" w:rsidP="00CE35B5">
            <w:pPr>
              <w:spacing w:after="0" w:line="360" w:lineRule="exact"/>
              <w:jc w:val="center"/>
              <w:rPr>
                <w:rFonts w:ascii="SimSun" w:eastAsia="SimSun" w:hAnsi="SimSun"/>
                <w:sz w:val="21"/>
                <w:szCs w:val="21"/>
                <w:lang w:eastAsia="zh-CN"/>
              </w:rPr>
            </w:pPr>
            <w:r>
              <w:rPr>
                <w:rFonts w:ascii="SimSun" w:eastAsia="SimSun" w:hAnsi="SimSun"/>
                <w:sz w:val="21"/>
                <w:szCs w:val="21"/>
                <w:lang w:eastAsia="zh-CN"/>
              </w:rPr>
              <w:t>讲授</w:t>
            </w:r>
          </w:p>
        </w:tc>
        <w:tc>
          <w:tcPr>
            <w:tcW w:w="1018" w:type="dxa"/>
            <w:tcBorders>
              <w:bottom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1次</w:t>
            </w:r>
          </w:p>
        </w:tc>
      </w:tr>
      <w:tr w:rsidR="008172B0" w:rsidRPr="002E27E1" w:rsidTr="00CE35B5">
        <w:trPr>
          <w:gridAfter w:val="1"/>
          <w:wAfter w:w="39" w:type="dxa"/>
          <w:trHeight w:val="20"/>
          <w:jc w:val="center"/>
        </w:trPr>
        <w:tc>
          <w:tcPr>
            <w:tcW w:w="646" w:type="dxa"/>
            <w:tcBorders>
              <w:top w:val="single" w:sz="4" w:space="0" w:color="auto"/>
              <w:left w:val="single" w:sz="4" w:space="0" w:color="auto"/>
              <w:bottom w:val="single" w:sz="4" w:space="0" w:color="auto"/>
              <w:right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10</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8172B0" w:rsidRPr="002E27E1" w:rsidRDefault="00DF5EA6" w:rsidP="00CE35B5">
            <w:pPr>
              <w:spacing w:after="0" w:line="360" w:lineRule="exact"/>
              <w:jc w:val="center"/>
              <w:rPr>
                <w:rFonts w:ascii="SimSun" w:eastAsia="SimSun" w:hAnsi="SimSun"/>
                <w:sz w:val="21"/>
                <w:szCs w:val="21"/>
              </w:rPr>
            </w:pPr>
            <w:proofErr w:type="spellStart"/>
            <w:r>
              <w:rPr>
                <w:rFonts w:ascii="SimSun" w:eastAsia="SimSun" w:hAnsi="SimSun" w:hint="eastAsia"/>
                <w:sz w:val="21"/>
                <w:szCs w:val="21"/>
              </w:rPr>
              <w:t>函数</w:t>
            </w:r>
            <w:r w:rsidRPr="00DF5EA6">
              <w:rPr>
                <w:rFonts w:ascii="SimSun" w:eastAsia="SimSun" w:hAnsi="SimSun" w:hint="eastAsia"/>
                <w:sz w:val="21"/>
                <w:szCs w:val="21"/>
              </w:rPr>
              <w:t>极值与最值</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172B0" w:rsidRDefault="008172B0" w:rsidP="00CE35B5">
            <w:pPr>
              <w:spacing w:after="0" w:line="360" w:lineRule="exact"/>
              <w:jc w:val="center"/>
            </w:pPr>
            <w:r w:rsidRPr="003723E2">
              <w:rPr>
                <w:rFonts w:ascii="SimSun" w:eastAsia="SimSun" w:hAnsi="SimSun" w:hint="eastAsia"/>
                <w:sz w:val="21"/>
                <w:szCs w:val="21"/>
                <w:lang w:eastAsia="zh-CN"/>
              </w:rPr>
              <w:t>6</w:t>
            </w:r>
          </w:p>
        </w:tc>
        <w:tc>
          <w:tcPr>
            <w:tcW w:w="4420" w:type="dxa"/>
            <w:gridSpan w:val="4"/>
            <w:tcBorders>
              <w:top w:val="single" w:sz="4" w:space="0" w:color="auto"/>
              <w:left w:val="single" w:sz="4" w:space="0" w:color="auto"/>
              <w:bottom w:val="single" w:sz="4" w:space="0" w:color="auto"/>
              <w:right w:val="single" w:sz="4" w:space="0" w:color="auto"/>
            </w:tcBorders>
            <w:vAlign w:val="center"/>
          </w:tcPr>
          <w:p w:rsidR="008172B0" w:rsidRPr="002E27E1" w:rsidRDefault="00DF5EA6" w:rsidP="00CE35B5">
            <w:pPr>
              <w:spacing w:after="0" w:line="360" w:lineRule="exact"/>
              <w:rPr>
                <w:rFonts w:ascii="SimSun" w:eastAsia="SimSun" w:hAnsi="SimSun"/>
                <w:sz w:val="21"/>
                <w:szCs w:val="21"/>
                <w:lang w:eastAsia="zh-CN"/>
              </w:rPr>
            </w:pPr>
            <w:r w:rsidRPr="00DF5EA6">
              <w:rPr>
                <w:rFonts w:ascii="SimSun" w:eastAsia="SimSun" w:hAnsi="SimSun" w:hint="eastAsia"/>
                <w:sz w:val="21"/>
                <w:szCs w:val="21"/>
                <w:lang w:eastAsia="zh-CN"/>
              </w:rPr>
              <w:t>函数单调性和凹凸性的判定；函数的极值与最值的判定与求解；曲线的拐点</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8172B0" w:rsidRPr="009B22CC" w:rsidRDefault="008172B0" w:rsidP="00CE35B5">
            <w:pPr>
              <w:spacing w:after="0" w:line="360" w:lineRule="exact"/>
              <w:jc w:val="center"/>
              <w:rPr>
                <w:rFonts w:ascii="SimSun" w:eastAsia="SimSun" w:hAnsi="SimSun"/>
                <w:sz w:val="21"/>
                <w:szCs w:val="21"/>
                <w:lang w:eastAsia="zh-CN"/>
              </w:rPr>
            </w:pPr>
            <w:r>
              <w:rPr>
                <w:rFonts w:ascii="SimSun" w:eastAsia="SimSun" w:hAnsi="SimSun"/>
                <w:sz w:val="21"/>
                <w:szCs w:val="21"/>
                <w:lang w:eastAsia="zh-CN"/>
              </w:rPr>
              <w:t>讲授</w:t>
            </w:r>
          </w:p>
        </w:tc>
        <w:tc>
          <w:tcPr>
            <w:tcW w:w="1018" w:type="dxa"/>
            <w:tcBorders>
              <w:top w:val="single" w:sz="4" w:space="0" w:color="auto"/>
              <w:left w:val="single" w:sz="4" w:space="0" w:color="auto"/>
              <w:bottom w:val="single" w:sz="4" w:space="0" w:color="auto"/>
              <w:right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1次</w:t>
            </w:r>
          </w:p>
        </w:tc>
      </w:tr>
      <w:tr w:rsidR="008172B0" w:rsidRPr="002E27E1" w:rsidTr="00CE35B5">
        <w:trPr>
          <w:gridAfter w:val="1"/>
          <w:wAfter w:w="39" w:type="dxa"/>
          <w:trHeight w:val="20"/>
          <w:jc w:val="center"/>
        </w:trPr>
        <w:tc>
          <w:tcPr>
            <w:tcW w:w="646" w:type="dxa"/>
            <w:tcBorders>
              <w:top w:val="single" w:sz="4" w:space="0" w:color="auto"/>
              <w:left w:val="single" w:sz="4" w:space="0" w:color="auto"/>
              <w:bottom w:val="single" w:sz="4" w:space="0" w:color="auto"/>
              <w:right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11</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8172B0" w:rsidRPr="002E27E1" w:rsidRDefault="00DF5EA6" w:rsidP="00CE35B5">
            <w:pPr>
              <w:spacing w:after="0" w:line="360" w:lineRule="exact"/>
              <w:jc w:val="center"/>
              <w:rPr>
                <w:rFonts w:ascii="SimSun" w:eastAsia="SimSun" w:hAnsi="SimSun"/>
                <w:sz w:val="21"/>
                <w:szCs w:val="21"/>
                <w:lang w:eastAsia="zh-CN"/>
              </w:rPr>
            </w:pPr>
            <w:r w:rsidRPr="00DF5EA6">
              <w:rPr>
                <w:rFonts w:ascii="SimSun" w:eastAsia="SimSun" w:hAnsi="SimSun" w:hint="eastAsia"/>
                <w:sz w:val="21"/>
                <w:szCs w:val="21"/>
                <w:lang w:eastAsia="zh-CN"/>
              </w:rPr>
              <w:t>不定积分的概念与性质</w:t>
            </w:r>
          </w:p>
        </w:tc>
        <w:tc>
          <w:tcPr>
            <w:tcW w:w="709" w:type="dxa"/>
            <w:tcBorders>
              <w:top w:val="single" w:sz="4" w:space="0" w:color="auto"/>
              <w:left w:val="single" w:sz="4" w:space="0" w:color="auto"/>
              <w:bottom w:val="single" w:sz="4" w:space="0" w:color="auto"/>
              <w:right w:val="single" w:sz="4" w:space="0" w:color="auto"/>
            </w:tcBorders>
            <w:vAlign w:val="center"/>
          </w:tcPr>
          <w:p w:rsidR="008172B0" w:rsidRDefault="008172B0" w:rsidP="00CE35B5">
            <w:pPr>
              <w:spacing w:after="0" w:line="360" w:lineRule="exact"/>
              <w:jc w:val="center"/>
            </w:pPr>
            <w:r w:rsidRPr="003723E2">
              <w:rPr>
                <w:rFonts w:ascii="SimSun" w:eastAsia="SimSun" w:hAnsi="SimSun" w:hint="eastAsia"/>
                <w:sz w:val="21"/>
                <w:szCs w:val="21"/>
                <w:lang w:eastAsia="zh-CN"/>
              </w:rPr>
              <w:t>6</w:t>
            </w:r>
          </w:p>
        </w:tc>
        <w:tc>
          <w:tcPr>
            <w:tcW w:w="4420" w:type="dxa"/>
            <w:gridSpan w:val="4"/>
            <w:tcBorders>
              <w:top w:val="single" w:sz="4" w:space="0" w:color="auto"/>
              <w:left w:val="single" w:sz="4" w:space="0" w:color="auto"/>
              <w:bottom w:val="single" w:sz="4" w:space="0" w:color="auto"/>
              <w:right w:val="single" w:sz="4" w:space="0" w:color="auto"/>
            </w:tcBorders>
            <w:vAlign w:val="center"/>
          </w:tcPr>
          <w:p w:rsidR="008172B0" w:rsidRPr="002E27E1" w:rsidRDefault="00DF5EA6" w:rsidP="00CE35B5">
            <w:pPr>
              <w:spacing w:after="0" w:line="360" w:lineRule="exact"/>
              <w:rPr>
                <w:rFonts w:ascii="SimSun" w:eastAsia="SimSun" w:hAnsi="SimSun"/>
                <w:sz w:val="21"/>
                <w:szCs w:val="21"/>
                <w:lang w:eastAsia="zh-CN"/>
              </w:rPr>
            </w:pPr>
            <w:r w:rsidRPr="00DF5EA6">
              <w:rPr>
                <w:rFonts w:ascii="SimSun" w:eastAsia="SimSun" w:hAnsi="SimSun" w:hint="eastAsia"/>
                <w:sz w:val="21"/>
                <w:szCs w:val="21"/>
                <w:lang w:eastAsia="zh-CN"/>
              </w:rPr>
              <w:t>原函数与不定积分的关系；</w:t>
            </w:r>
            <w:r w:rsidR="000B2A48">
              <w:rPr>
                <w:rFonts w:ascii="SimSun" w:eastAsia="SimSun" w:hAnsi="SimSun" w:hint="eastAsia"/>
                <w:sz w:val="21"/>
                <w:szCs w:val="21"/>
                <w:lang w:eastAsia="zh-CN"/>
              </w:rPr>
              <w:t>第一类换元法；第二类换元法</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8172B0" w:rsidRPr="009B22CC" w:rsidRDefault="008172B0" w:rsidP="00CE35B5">
            <w:pPr>
              <w:spacing w:after="0" w:line="360" w:lineRule="exact"/>
              <w:jc w:val="center"/>
              <w:rPr>
                <w:rFonts w:ascii="SimSun" w:eastAsia="SimSun" w:hAnsi="SimSun"/>
                <w:sz w:val="21"/>
                <w:szCs w:val="21"/>
                <w:lang w:eastAsia="zh-CN"/>
              </w:rPr>
            </w:pPr>
            <w:r>
              <w:rPr>
                <w:rFonts w:ascii="SimSun" w:eastAsia="SimSun" w:hAnsi="SimSun"/>
                <w:sz w:val="21"/>
                <w:szCs w:val="21"/>
                <w:lang w:eastAsia="zh-CN"/>
              </w:rPr>
              <w:t>讲授</w:t>
            </w:r>
          </w:p>
        </w:tc>
        <w:tc>
          <w:tcPr>
            <w:tcW w:w="1018" w:type="dxa"/>
            <w:tcBorders>
              <w:top w:val="single" w:sz="4" w:space="0" w:color="auto"/>
              <w:left w:val="single" w:sz="4" w:space="0" w:color="auto"/>
              <w:bottom w:val="single" w:sz="4" w:space="0" w:color="auto"/>
              <w:right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1次</w:t>
            </w:r>
          </w:p>
        </w:tc>
      </w:tr>
      <w:tr w:rsidR="008172B0" w:rsidRPr="002E27E1" w:rsidTr="00CE35B5">
        <w:trPr>
          <w:gridAfter w:val="1"/>
          <w:wAfter w:w="39" w:type="dxa"/>
          <w:trHeight w:val="20"/>
          <w:jc w:val="center"/>
        </w:trPr>
        <w:tc>
          <w:tcPr>
            <w:tcW w:w="646" w:type="dxa"/>
            <w:tcBorders>
              <w:top w:val="single" w:sz="4" w:space="0" w:color="auto"/>
              <w:left w:val="single" w:sz="4" w:space="0" w:color="auto"/>
              <w:bottom w:val="single" w:sz="4" w:space="0" w:color="auto"/>
              <w:right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12</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8172B0" w:rsidRPr="002E27E1" w:rsidRDefault="000B2A48" w:rsidP="00CE35B5">
            <w:pPr>
              <w:spacing w:after="0" w:line="360" w:lineRule="exact"/>
              <w:jc w:val="center"/>
              <w:rPr>
                <w:rFonts w:ascii="SimSun" w:eastAsia="SimSun" w:hAnsi="SimSun"/>
                <w:sz w:val="21"/>
                <w:szCs w:val="21"/>
              </w:rPr>
            </w:pPr>
            <w:proofErr w:type="spellStart"/>
            <w:r>
              <w:rPr>
                <w:rFonts w:ascii="SimSun" w:eastAsia="SimSun" w:hAnsi="SimSun"/>
                <w:sz w:val="21"/>
                <w:szCs w:val="21"/>
              </w:rPr>
              <w:t>不定积分的计算方法</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172B0" w:rsidRDefault="008172B0" w:rsidP="00CE35B5">
            <w:pPr>
              <w:spacing w:after="0" w:line="360" w:lineRule="exact"/>
              <w:jc w:val="center"/>
            </w:pPr>
            <w:r w:rsidRPr="003723E2">
              <w:rPr>
                <w:rFonts w:ascii="SimSun" w:eastAsia="SimSun" w:hAnsi="SimSun" w:hint="eastAsia"/>
                <w:sz w:val="21"/>
                <w:szCs w:val="21"/>
                <w:lang w:eastAsia="zh-CN"/>
              </w:rPr>
              <w:t>6</w:t>
            </w:r>
          </w:p>
        </w:tc>
        <w:tc>
          <w:tcPr>
            <w:tcW w:w="4420" w:type="dxa"/>
            <w:gridSpan w:val="4"/>
            <w:tcBorders>
              <w:top w:val="single" w:sz="4" w:space="0" w:color="auto"/>
              <w:left w:val="single" w:sz="4" w:space="0" w:color="auto"/>
              <w:bottom w:val="single" w:sz="4" w:space="0" w:color="auto"/>
              <w:right w:val="single" w:sz="4" w:space="0" w:color="auto"/>
            </w:tcBorders>
            <w:vAlign w:val="center"/>
          </w:tcPr>
          <w:p w:rsidR="008172B0" w:rsidRPr="002E27E1" w:rsidRDefault="000B2A48" w:rsidP="00CE35B5">
            <w:pPr>
              <w:spacing w:after="0" w:line="360" w:lineRule="exact"/>
              <w:rPr>
                <w:rFonts w:ascii="SimSun" w:eastAsia="SimSun" w:hAnsi="SimSun"/>
                <w:sz w:val="21"/>
                <w:szCs w:val="21"/>
                <w:lang w:eastAsia="zh-CN"/>
              </w:rPr>
            </w:pPr>
            <w:r w:rsidRPr="000B2A48">
              <w:rPr>
                <w:rFonts w:ascii="SimSun" w:eastAsia="SimSun" w:hAnsi="SimSun" w:hint="eastAsia"/>
                <w:sz w:val="21"/>
                <w:szCs w:val="21"/>
                <w:lang w:eastAsia="zh-CN"/>
              </w:rPr>
              <w:t>分部积分法</w:t>
            </w:r>
            <w:r>
              <w:rPr>
                <w:rFonts w:ascii="SimSun" w:eastAsia="SimSun" w:hAnsi="SimSun" w:hint="eastAsia"/>
                <w:sz w:val="21"/>
                <w:szCs w:val="21"/>
                <w:lang w:eastAsia="zh-CN"/>
              </w:rPr>
              <w:t>；有理函数</w:t>
            </w:r>
            <w:r w:rsidRPr="000B2A48">
              <w:rPr>
                <w:rFonts w:ascii="SimSun" w:eastAsia="SimSun" w:hAnsi="SimSun" w:hint="eastAsia"/>
                <w:sz w:val="21"/>
                <w:szCs w:val="21"/>
                <w:lang w:eastAsia="zh-CN"/>
              </w:rPr>
              <w:t>不定积分的求解；</w:t>
            </w:r>
            <w:r>
              <w:rPr>
                <w:rFonts w:ascii="SimSun" w:eastAsia="SimSun" w:hAnsi="SimSun"/>
                <w:sz w:val="21"/>
                <w:szCs w:val="21"/>
                <w:lang w:eastAsia="zh-CN"/>
              </w:rPr>
              <w:t>积分表的使用</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8172B0" w:rsidRPr="009B22CC" w:rsidRDefault="008172B0" w:rsidP="00CE35B5">
            <w:pPr>
              <w:spacing w:after="0" w:line="360" w:lineRule="exact"/>
              <w:jc w:val="center"/>
              <w:rPr>
                <w:rFonts w:ascii="SimSun" w:eastAsia="SimSun" w:hAnsi="SimSun"/>
                <w:sz w:val="21"/>
                <w:szCs w:val="21"/>
                <w:lang w:eastAsia="zh-CN"/>
              </w:rPr>
            </w:pPr>
            <w:r>
              <w:rPr>
                <w:rFonts w:ascii="SimSun" w:eastAsia="SimSun" w:hAnsi="SimSun"/>
                <w:sz w:val="21"/>
                <w:szCs w:val="21"/>
                <w:lang w:eastAsia="zh-CN"/>
              </w:rPr>
              <w:t>讲授</w:t>
            </w:r>
          </w:p>
        </w:tc>
        <w:tc>
          <w:tcPr>
            <w:tcW w:w="1018" w:type="dxa"/>
            <w:tcBorders>
              <w:top w:val="single" w:sz="4" w:space="0" w:color="auto"/>
              <w:left w:val="single" w:sz="4" w:space="0" w:color="auto"/>
              <w:bottom w:val="single" w:sz="4" w:space="0" w:color="auto"/>
              <w:right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1次</w:t>
            </w:r>
          </w:p>
        </w:tc>
      </w:tr>
      <w:tr w:rsidR="008172B0" w:rsidRPr="002E27E1" w:rsidTr="00CE35B5">
        <w:trPr>
          <w:gridAfter w:val="1"/>
          <w:wAfter w:w="39" w:type="dxa"/>
          <w:trHeight w:val="20"/>
          <w:jc w:val="center"/>
        </w:trPr>
        <w:tc>
          <w:tcPr>
            <w:tcW w:w="646" w:type="dxa"/>
            <w:tcBorders>
              <w:top w:val="single" w:sz="4" w:space="0" w:color="auto"/>
              <w:left w:val="single" w:sz="4" w:space="0" w:color="auto"/>
              <w:bottom w:val="single" w:sz="4" w:space="0" w:color="auto"/>
              <w:right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13</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8172B0" w:rsidRPr="002E27E1" w:rsidRDefault="000B2A48" w:rsidP="00CE35B5">
            <w:pPr>
              <w:spacing w:after="0" w:line="360" w:lineRule="exact"/>
              <w:jc w:val="center"/>
              <w:rPr>
                <w:rFonts w:ascii="SimSun" w:eastAsia="SimSun" w:hAnsi="SimSun"/>
                <w:sz w:val="21"/>
                <w:szCs w:val="21"/>
              </w:rPr>
            </w:pPr>
            <w:proofErr w:type="spellStart"/>
            <w:r>
              <w:rPr>
                <w:rFonts w:ascii="SimSun" w:eastAsia="SimSun" w:hAnsi="SimSun" w:hint="eastAsia"/>
                <w:sz w:val="21"/>
                <w:szCs w:val="21"/>
              </w:rPr>
              <w:t>定积分及其</w:t>
            </w:r>
            <w:r w:rsidRPr="000B2A48">
              <w:rPr>
                <w:rFonts w:ascii="SimSun" w:eastAsia="SimSun" w:hAnsi="SimSun" w:hint="eastAsia"/>
                <w:sz w:val="21"/>
                <w:szCs w:val="21"/>
              </w:rPr>
              <w:t>应用</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172B0" w:rsidRDefault="008172B0" w:rsidP="00CE35B5">
            <w:pPr>
              <w:spacing w:after="0" w:line="360" w:lineRule="exact"/>
              <w:jc w:val="center"/>
            </w:pPr>
            <w:r w:rsidRPr="003723E2">
              <w:rPr>
                <w:rFonts w:ascii="SimSun" w:eastAsia="SimSun" w:hAnsi="SimSun" w:hint="eastAsia"/>
                <w:sz w:val="21"/>
                <w:szCs w:val="21"/>
                <w:lang w:eastAsia="zh-CN"/>
              </w:rPr>
              <w:t>6</w:t>
            </w:r>
          </w:p>
        </w:tc>
        <w:tc>
          <w:tcPr>
            <w:tcW w:w="4420" w:type="dxa"/>
            <w:gridSpan w:val="4"/>
            <w:tcBorders>
              <w:top w:val="single" w:sz="4" w:space="0" w:color="auto"/>
              <w:left w:val="single" w:sz="4" w:space="0" w:color="auto"/>
              <w:bottom w:val="single" w:sz="4" w:space="0" w:color="auto"/>
              <w:right w:val="single" w:sz="4" w:space="0" w:color="auto"/>
            </w:tcBorders>
            <w:vAlign w:val="center"/>
          </w:tcPr>
          <w:p w:rsidR="008172B0" w:rsidRPr="002E27E1" w:rsidRDefault="000B2A48" w:rsidP="00CE35B5">
            <w:pPr>
              <w:spacing w:after="0" w:line="360" w:lineRule="exact"/>
              <w:rPr>
                <w:rFonts w:ascii="SimSun" w:eastAsia="SimSun" w:hAnsi="SimSun"/>
                <w:sz w:val="21"/>
                <w:szCs w:val="21"/>
                <w:lang w:eastAsia="zh-CN"/>
              </w:rPr>
            </w:pPr>
            <w:r>
              <w:rPr>
                <w:rFonts w:ascii="SimSun" w:eastAsia="SimSun" w:hAnsi="SimSun"/>
                <w:sz w:val="21"/>
                <w:szCs w:val="21"/>
                <w:lang w:eastAsia="zh-CN"/>
              </w:rPr>
              <w:t>定积分的概念与性质</w:t>
            </w:r>
            <w:r>
              <w:rPr>
                <w:rFonts w:ascii="SimSun" w:eastAsia="SimSun" w:hAnsi="SimSun" w:hint="eastAsia"/>
                <w:sz w:val="21"/>
                <w:szCs w:val="21"/>
                <w:lang w:eastAsia="zh-CN"/>
              </w:rPr>
              <w:t>；变上限积分；牛顿-莱布</w:t>
            </w:r>
            <w:r>
              <w:rPr>
                <w:rFonts w:ascii="SimSun" w:eastAsia="SimSun" w:hAnsi="SimSun" w:hint="eastAsia"/>
                <w:sz w:val="21"/>
                <w:szCs w:val="21"/>
                <w:lang w:eastAsia="zh-CN"/>
              </w:rPr>
              <w:lastRenderedPageBreak/>
              <w:t>尼茨公式；两类反常积分的计算；定积分在几何和物理上的应用</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8172B0" w:rsidRPr="009B22CC" w:rsidRDefault="008172B0" w:rsidP="00CE35B5">
            <w:pPr>
              <w:spacing w:after="0" w:line="360" w:lineRule="exact"/>
              <w:jc w:val="center"/>
              <w:rPr>
                <w:rFonts w:ascii="SimSun" w:eastAsia="SimSun" w:hAnsi="SimSun"/>
                <w:sz w:val="21"/>
                <w:szCs w:val="21"/>
                <w:lang w:eastAsia="zh-CN"/>
              </w:rPr>
            </w:pPr>
            <w:r>
              <w:rPr>
                <w:rFonts w:ascii="SimSun" w:eastAsia="SimSun" w:hAnsi="SimSun"/>
                <w:sz w:val="21"/>
                <w:szCs w:val="21"/>
                <w:lang w:eastAsia="zh-CN"/>
              </w:rPr>
              <w:lastRenderedPageBreak/>
              <w:t>讲授</w:t>
            </w:r>
          </w:p>
        </w:tc>
        <w:tc>
          <w:tcPr>
            <w:tcW w:w="1018" w:type="dxa"/>
            <w:tcBorders>
              <w:top w:val="single" w:sz="4" w:space="0" w:color="auto"/>
              <w:left w:val="single" w:sz="4" w:space="0" w:color="auto"/>
              <w:bottom w:val="single" w:sz="4" w:space="0" w:color="auto"/>
              <w:right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1次</w:t>
            </w:r>
          </w:p>
        </w:tc>
      </w:tr>
      <w:tr w:rsidR="008172B0" w:rsidRPr="002E27E1" w:rsidTr="00CE35B5">
        <w:trPr>
          <w:gridAfter w:val="1"/>
          <w:wAfter w:w="39" w:type="dxa"/>
          <w:trHeight w:val="20"/>
          <w:jc w:val="center"/>
        </w:trPr>
        <w:tc>
          <w:tcPr>
            <w:tcW w:w="646" w:type="dxa"/>
            <w:tcBorders>
              <w:top w:val="single" w:sz="4" w:space="0" w:color="auto"/>
              <w:left w:val="single" w:sz="4" w:space="0" w:color="auto"/>
              <w:bottom w:val="single" w:sz="4" w:space="0" w:color="auto"/>
              <w:right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lastRenderedPageBreak/>
              <w:t>14</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8172B0" w:rsidRPr="002E27E1" w:rsidRDefault="000B2A48" w:rsidP="00CE35B5">
            <w:pPr>
              <w:spacing w:after="0" w:line="360" w:lineRule="exact"/>
              <w:jc w:val="center"/>
              <w:rPr>
                <w:rFonts w:ascii="SimSun" w:eastAsia="SimSun" w:hAnsi="SimSun"/>
                <w:sz w:val="21"/>
                <w:szCs w:val="21"/>
              </w:rPr>
            </w:pPr>
            <w:proofErr w:type="spellStart"/>
            <w:r w:rsidRPr="000B2A48">
              <w:rPr>
                <w:rFonts w:ascii="SimSun" w:eastAsia="SimSun" w:hAnsi="SimSun" w:hint="eastAsia"/>
                <w:sz w:val="21"/>
                <w:szCs w:val="21"/>
              </w:rPr>
              <w:t>微分方程</w:t>
            </w:r>
            <w:proofErr w:type="spellEnd"/>
            <w:r>
              <w:rPr>
                <w:rFonts w:ascii="SimSun" w:eastAsia="SimSun" w:hAnsi="SimSun" w:hint="eastAsia"/>
                <w:sz w:val="21"/>
                <w:szCs w:val="21"/>
                <w:lang w:eastAsia="zh-CN"/>
              </w:rPr>
              <w:t>及其</w:t>
            </w:r>
            <w:proofErr w:type="spellStart"/>
            <w:r w:rsidRPr="000B2A48">
              <w:rPr>
                <w:rFonts w:ascii="SimSun" w:eastAsia="SimSun" w:hAnsi="SimSun" w:hint="eastAsia"/>
                <w:sz w:val="21"/>
                <w:szCs w:val="21"/>
              </w:rPr>
              <w:t>基本</w:t>
            </w:r>
            <w:proofErr w:type="spellEnd"/>
            <w:r>
              <w:rPr>
                <w:rFonts w:ascii="SimSun" w:eastAsia="SimSun" w:hAnsi="SimSun" w:hint="eastAsia"/>
                <w:sz w:val="21"/>
                <w:szCs w:val="21"/>
                <w:lang w:eastAsia="zh-CN"/>
              </w:rPr>
              <w:t>解法</w:t>
            </w:r>
          </w:p>
        </w:tc>
        <w:tc>
          <w:tcPr>
            <w:tcW w:w="709" w:type="dxa"/>
            <w:tcBorders>
              <w:top w:val="single" w:sz="4" w:space="0" w:color="auto"/>
              <w:left w:val="single" w:sz="4" w:space="0" w:color="auto"/>
              <w:bottom w:val="single" w:sz="4" w:space="0" w:color="auto"/>
              <w:right w:val="single" w:sz="4" w:space="0" w:color="auto"/>
            </w:tcBorders>
            <w:vAlign w:val="center"/>
          </w:tcPr>
          <w:p w:rsidR="008172B0" w:rsidRDefault="008172B0" w:rsidP="00CE35B5">
            <w:pPr>
              <w:spacing w:after="0" w:line="360" w:lineRule="exact"/>
              <w:jc w:val="center"/>
            </w:pPr>
            <w:r w:rsidRPr="003723E2">
              <w:rPr>
                <w:rFonts w:ascii="SimSun" w:eastAsia="SimSun" w:hAnsi="SimSun" w:hint="eastAsia"/>
                <w:sz w:val="21"/>
                <w:szCs w:val="21"/>
                <w:lang w:eastAsia="zh-CN"/>
              </w:rPr>
              <w:t>6</w:t>
            </w:r>
          </w:p>
        </w:tc>
        <w:tc>
          <w:tcPr>
            <w:tcW w:w="4420" w:type="dxa"/>
            <w:gridSpan w:val="4"/>
            <w:tcBorders>
              <w:top w:val="single" w:sz="4" w:space="0" w:color="auto"/>
              <w:left w:val="single" w:sz="4" w:space="0" w:color="auto"/>
              <w:bottom w:val="single" w:sz="4" w:space="0" w:color="auto"/>
              <w:right w:val="single" w:sz="4" w:space="0" w:color="auto"/>
            </w:tcBorders>
            <w:vAlign w:val="center"/>
          </w:tcPr>
          <w:p w:rsidR="008172B0" w:rsidRPr="002E27E1" w:rsidRDefault="000B2A48" w:rsidP="00CE35B5">
            <w:pPr>
              <w:spacing w:after="0" w:line="360" w:lineRule="exact"/>
              <w:rPr>
                <w:rFonts w:ascii="SimSun" w:eastAsia="SimSun" w:hAnsi="SimSun"/>
                <w:sz w:val="21"/>
                <w:szCs w:val="21"/>
                <w:lang w:eastAsia="zh-CN"/>
              </w:rPr>
            </w:pPr>
            <w:r w:rsidRPr="000B2A48">
              <w:rPr>
                <w:rFonts w:ascii="SimSun" w:eastAsia="SimSun" w:hAnsi="SimSun" w:hint="eastAsia"/>
                <w:sz w:val="21"/>
                <w:szCs w:val="21"/>
                <w:lang w:eastAsia="zh-CN"/>
              </w:rPr>
              <w:t>微分方程基本概念；变量可分离的方程；齐次方程的解法</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8172B0" w:rsidRPr="009B22CC" w:rsidRDefault="008172B0" w:rsidP="00CE35B5">
            <w:pPr>
              <w:spacing w:after="0" w:line="360" w:lineRule="exact"/>
              <w:jc w:val="center"/>
              <w:rPr>
                <w:rFonts w:ascii="SimSun" w:eastAsia="SimSun" w:hAnsi="SimSun"/>
                <w:sz w:val="21"/>
                <w:szCs w:val="21"/>
                <w:lang w:eastAsia="zh-CN"/>
              </w:rPr>
            </w:pPr>
            <w:r>
              <w:rPr>
                <w:rFonts w:ascii="SimSun" w:eastAsia="SimSun" w:hAnsi="SimSun"/>
                <w:sz w:val="21"/>
                <w:szCs w:val="21"/>
                <w:lang w:eastAsia="zh-CN"/>
              </w:rPr>
              <w:t>讲授</w:t>
            </w:r>
          </w:p>
        </w:tc>
        <w:tc>
          <w:tcPr>
            <w:tcW w:w="1018" w:type="dxa"/>
            <w:tcBorders>
              <w:top w:val="single" w:sz="4" w:space="0" w:color="auto"/>
              <w:left w:val="single" w:sz="4" w:space="0" w:color="auto"/>
              <w:bottom w:val="single" w:sz="4" w:space="0" w:color="auto"/>
              <w:right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1次</w:t>
            </w:r>
          </w:p>
        </w:tc>
      </w:tr>
      <w:tr w:rsidR="008172B0" w:rsidRPr="002E27E1" w:rsidTr="00CE35B5">
        <w:trPr>
          <w:gridAfter w:val="1"/>
          <w:wAfter w:w="39" w:type="dxa"/>
          <w:trHeight w:val="20"/>
          <w:jc w:val="center"/>
        </w:trPr>
        <w:tc>
          <w:tcPr>
            <w:tcW w:w="646" w:type="dxa"/>
            <w:tcBorders>
              <w:top w:val="single" w:sz="4" w:space="0" w:color="auto"/>
              <w:left w:val="single" w:sz="4" w:space="0" w:color="auto"/>
              <w:bottom w:val="single" w:sz="4" w:space="0" w:color="auto"/>
              <w:right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15</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8172B0" w:rsidRPr="002E27E1" w:rsidRDefault="000B2A48" w:rsidP="00CE35B5">
            <w:pPr>
              <w:spacing w:after="0" w:line="360" w:lineRule="exact"/>
              <w:jc w:val="center"/>
              <w:rPr>
                <w:rFonts w:ascii="SimSun" w:eastAsia="SimSun" w:hAnsi="SimSun"/>
                <w:sz w:val="21"/>
                <w:szCs w:val="21"/>
              </w:rPr>
            </w:pPr>
            <w:proofErr w:type="spellStart"/>
            <w:r w:rsidRPr="000B2A48">
              <w:rPr>
                <w:rFonts w:ascii="SimSun" w:eastAsia="SimSun" w:hAnsi="SimSun" w:hint="eastAsia"/>
                <w:sz w:val="21"/>
                <w:szCs w:val="21"/>
              </w:rPr>
              <w:t>线性微分方程</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172B0" w:rsidRDefault="008172B0" w:rsidP="00CE35B5">
            <w:pPr>
              <w:spacing w:after="0" w:line="360" w:lineRule="exact"/>
              <w:jc w:val="center"/>
            </w:pPr>
            <w:r w:rsidRPr="003723E2">
              <w:rPr>
                <w:rFonts w:ascii="SimSun" w:eastAsia="SimSun" w:hAnsi="SimSun" w:hint="eastAsia"/>
                <w:sz w:val="21"/>
                <w:szCs w:val="21"/>
                <w:lang w:eastAsia="zh-CN"/>
              </w:rPr>
              <w:t>6</w:t>
            </w:r>
          </w:p>
        </w:tc>
        <w:tc>
          <w:tcPr>
            <w:tcW w:w="4420" w:type="dxa"/>
            <w:gridSpan w:val="4"/>
            <w:tcBorders>
              <w:top w:val="single" w:sz="4" w:space="0" w:color="auto"/>
              <w:left w:val="single" w:sz="4" w:space="0" w:color="auto"/>
              <w:bottom w:val="single" w:sz="4" w:space="0" w:color="auto"/>
              <w:right w:val="single" w:sz="4" w:space="0" w:color="auto"/>
            </w:tcBorders>
            <w:vAlign w:val="center"/>
          </w:tcPr>
          <w:p w:rsidR="008172B0" w:rsidRPr="002E27E1" w:rsidRDefault="000B2A48" w:rsidP="00CE35B5">
            <w:pPr>
              <w:spacing w:after="0" w:line="360" w:lineRule="exact"/>
              <w:rPr>
                <w:rFonts w:ascii="SimSun" w:eastAsia="SimSun" w:hAnsi="SimSun"/>
                <w:sz w:val="21"/>
                <w:szCs w:val="21"/>
                <w:lang w:eastAsia="zh-CN"/>
              </w:rPr>
            </w:pPr>
            <w:r w:rsidRPr="000B2A48">
              <w:rPr>
                <w:rFonts w:ascii="SimSun" w:eastAsia="SimSun" w:hAnsi="SimSun" w:hint="eastAsia"/>
                <w:sz w:val="21"/>
                <w:szCs w:val="21"/>
                <w:lang w:eastAsia="zh-CN"/>
              </w:rPr>
              <w:t>一阶线性方程的解法、高阶微分方程的解、通解、特解关系及求解方法</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8172B0" w:rsidRPr="009B22CC" w:rsidRDefault="008172B0" w:rsidP="00CE35B5">
            <w:pPr>
              <w:spacing w:after="0" w:line="360" w:lineRule="exact"/>
              <w:jc w:val="center"/>
              <w:rPr>
                <w:rFonts w:ascii="SimSun" w:eastAsia="SimSun" w:hAnsi="SimSun"/>
                <w:sz w:val="21"/>
                <w:szCs w:val="21"/>
                <w:lang w:eastAsia="zh-CN"/>
              </w:rPr>
            </w:pPr>
            <w:r>
              <w:rPr>
                <w:rFonts w:ascii="SimSun" w:eastAsia="SimSun" w:hAnsi="SimSun"/>
                <w:sz w:val="21"/>
                <w:szCs w:val="21"/>
                <w:lang w:eastAsia="zh-CN"/>
              </w:rPr>
              <w:t>讲授</w:t>
            </w:r>
          </w:p>
        </w:tc>
        <w:tc>
          <w:tcPr>
            <w:tcW w:w="1018" w:type="dxa"/>
            <w:tcBorders>
              <w:top w:val="single" w:sz="4" w:space="0" w:color="auto"/>
              <w:left w:val="single" w:sz="4" w:space="0" w:color="auto"/>
              <w:bottom w:val="single" w:sz="4" w:space="0" w:color="auto"/>
              <w:right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1次</w:t>
            </w:r>
          </w:p>
        </w:tc>
      </w:tr>
      <w:tr w:rsidR="008172B0" w:rsidRPr="002E27E1" w:rsidTr="00CE35B5">
        <w:trPr>
          <w:gridAfter w:val="1"/>
          <w:wAfter w:w="39" w:type="dxa"/>
          <w:trHeight w:val="20"/>
          <w:jc w:val="center"/>
        </w:trPr>
        <w:tc>
          <w:tcPr>
            <w:tcW w:w="646" w:type="dxa"/>
            <w:tcBorders>
              <w:top w:val="single" w:sz="4" w:space="0" w:color="auto"/>
              <w:left w:val="single" w:sz="4" w:space="0" w:color="auto"/>
              <w:bottom w:val="single" w:sz="4" w:space="0" w:color="auto"/>
              <w:right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16</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8172B0" w:rsidRPr="002E27E1" w:rsidRDefault="000B2A48" w:rsidP="00CE35B5">
            <w:pPr>
              <w:spacing w:after="0" w:line="360" w:lineRule="exact"/>
              <w:jc w:val="center"/>
              <w:rPr>
                <w:rFonts w:ascii="SimSun" w:eastAsia="SimSun" w:hAnsi="SimSun"/>
                <w:sz w:val="21"/>
                <w:szCs w:val="21"/>
              </w:rPr>
            </w:pPr>
            <w:proofErr w:type="spellStart"/>
            <w:r>
              <w:rPr>
                <w:rFonts w:ascii="SimSun" w:eastAsia="SimSun" w:hAnsi="SimSun"/>
                <w:sz w:val="21"/>
                <w:szCs w:val="21"/>
              </w:rPr>
              <w:t>常系数线性微分方程</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172B0" w:rsidRDefault="008172B0" w:rsidP="00CE35B5">
            <w:pPr>
              <w:spacing w:after="0" w:line="360" w:lineRule="exact"/>
              <w:jc w:val="center"/>
            </w:pPr>
            <w:r w:rsidRPr="003723E2">
              <w:rPr>
                <w:rFonts w:ascii="SimSun" w:eastAsia="SimSun" w:hAnsi="SimSun" w:hint="eastAsia"/>
                <w:sz w:val="21"/>
                <w:szCs w:val="21"/>
                <w:lang w:eastAsia="zh-CN"/>
              </w:rPr>
              <w:t>6</w:t>
            </w:r>
          </w:p>
        </w:tc>
        <w:tc>
          <w:tcPr>
            <w:tcW w:w="4420" w:type="dxa"/>
            <w:gridSpan w:val="4"/>
            <w:tcBorders>
              <w:top w:val="single" w:sz="4" w:space="0" w:color="auto"/>
              <w:left w:val="single" w:sz="4" w:space="0" w:color="auto"/>
              <w:bottom w:val="single" w:sz="4" w:space="0" w:color="auto"/>
              <w:right w:val="single" w:sz="4" w:space="0" w:color="auto"/>
            </w:tcBorders>
            <w:vAlign w:val="center"/>
          </w:tcPr>
          <w:p w:rsidR="008172B0" w:rsidRPr="002E27E1" w:rsidRDefault="000B2A48" w:rsidP="00CE35B5">
            <w:pPr>
              <w:spacing w:after="0" w:line="360" w:lineRule="exact"/>
              <w:rPr>
                <w:rFonts w:ascii="SimSun" w:eastAsia="SimSun" w:hAnsi="SimSun"/>
                <w:sz w:val="21"/>
                <w:szCs w:val="21"/>
                <w:lang w:eastAsia="zh-CN"/>
              </w:rPr>
            </w:pPr>
            <w:r w:rsidRPr="000B2A48">
              <w:rPr>
                <w:rFonts w:ascii="SimSun" w:eastAsia="SimSun" w:hAnsi="SimSun" w:hint="eastAsia"/>
                <w:sz w:val="21"/>
                <w:szCs w:val="21"/>
                <w:lang w:eastAsia="zh-CN"/>
              </w:rPr>
              <w:t>特征方程；常系数齐次线性微分方程解的结构；</w:t>
            </w:r>
            <w:r>
              <w:rPr>
                <w:rFonts w:ascii="SimSun" w:eastAsia="SimSun" w:hAnsi="SimSun" w:hint="eastAsia"/>
                <w:sz w:val="21"/>
                <w:szCs w:val="21"/>
                <w:lang w:eastAsia="zh-CN"/>
              </w:rPr>
              <w:t>常系数非齐次</w:t>
            </w:r>
            <w:r w:rsidR="00BC4817">
              <w:rPr>
                <w:rFonts w:ascii="SimSun" w:eastAsia="SimSun" w:hAnsi="SimSun" w:hint="eastAsia"/>
                <w:sz w:val="21"/>
                <w:szCs w:val="21"/>
                <w:lang w:eastAsia="zh-CN"/>
              </w:rPr>
              <w:t>方程特解的特解</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8172B0" w:rsidRPr="009B22CC" w:rsidRDefault="008172B0" w:rsidP="00CE35B5">
            <w:pPr>
              <w:spacing w:after="0" w:line="360" w:lineRule="exact"/>
              <w:jc w:val="center"/>
              <w:rPr>
                <w:rFonts w:ascii="SimSun" w:eastAsia="SimSun" w:hAnsi="SimSun"/>
                <w:sz w:val="21"/>
                <w:szCs w:val="21"/>
                <w:lang w:eastAsia="zh-CN"/>
              </w:rPr>
            </w:pPr>
            <w:r>
              <w:rPr>
                <w:rFonts w:ascii="SimSun" w:eastAsia="SimSun" w:hAnsi="SimSun"/>
                <w:sz w:val="21"/>
                <w:szCs w:val="21"/>
                <w:lang w:eastAsia="zh-CN"/>
              </w:rPr>
              <w:t>讲授</w:t>
            </w:r>
          </w:p>
        </w:tc>
        <w:tc>
          <w:tcPr>
            <w:tcW w:w="1018" w:type="dxa"/>
            <w:tcBorders>
              <w:top w:val="single" w:sz="4" w:space="0" w:color="auto"/>
              <w:left w:val="single" w:sz="4" w:space="0" w:color="auto"/>
              <w:bottom w:val="single" w:sz="4" w:space="0" w:color="auto"/>
              <w:right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1次</w:t>
            </w:r>
          </w:p>
        </w:tc>
      </w:tr>
      <w:tr w:rsidR="008172B0" w:rsidRPr="002E27E1" w:rsidTr="00CE35B5">
        <w:trPr>
          <w:gridAfter w:val="1"/>
          <w:wAfter w:w="39" w:type="dxa"/>
          <w:trHeight w:val="20"/>
          <w:jc w:val="center"/>
        </w:trPr>
        <w:tc>
          <w:tcPr>
            <w:tcW w:w="646" w:type="dxa"/>
            <w:tcBorders>
              <w:top w:val="single" w:sz="4" w:space="0" w:color="auto"/>
              <w:left w:val="single" w:sz="4" w:space="0" w:color="auto"/>
              <w:bottom w:val="single" w:sz="4" w:space="0" w:color="auto"/>
              <w:right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17</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8172B0" w:rsidRPr="002E27E1" w:rsidRDefault="00BC4817" w:rsidP="00CE35B5">
            <w:pPr>
              <w:spacing w:after="0" w:line="360" w:lineRule="exact"/>
              <w:jc w:val="center"/>
              <w:rPr>
                <w:rFonts w:ascii="SimSun" w:eastAsia="SimSun" w:hAnsi="SimSun"/>
                <w:sz w:val="21"/>
                <w:szCs w:val="21"/>
              </w:rPr>
            </w:pPr>
            <w:proofErr w:type="spellStart"/>
            <w:r>
              <w:rPr>
                <w:rFonts w:ascii="SimSun" w:eastAsia="SimSun" w:hAnsi="SimSun"/>
                <w:sz w:val="21"/>
                <w:szCs w:val="21"/>
              </w:rPr>
              <w:t>复习答疑</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172B0" w:rsidRDefault="008172B0" w:rsidP="00CE35B5">
            <w:pPr>
              <w:spacing w:after="0" w:line="360" w:lineRule="exact"/>
              <w:jc w:val="center"/>
            </w:pPr>
            <w:r>
              <w:rPr>
                <w:rFonts w:ascii="SimSun" w:eastAsia="SimSun" w:hAnsi="SimSun" w:hint="eastAsia"/>
                <w:sz w:val="21"/>
                <w:szCs w:val="21"/>
                <w:lang w:eastAsia="zh-CN"/>
              </w:rPr>
              <w:t>2</w:t>
            </w:r>
          </w:p>
        </w:tc>
        <w:tc>
          <w:tcPr>
            <w:tcW w:w="4420" w:type="dxa"/>
            <w:gridSpan w:val="4"/>
            <w:tcBorders>
              <w:top w:val="single" w:sz="4" w:space="0" w:color="auto"/>
              <w:left w:val="single" w:sz="4" w:space="0" w:color="auto"/>
              <w:bottom w:val="single" w:sz="4" w:space="0" w:color="auto"/>
              <w:right w:val="single" w:sz="4" w:space="0" w:color="auto"/>
            </w:tcBorders>
            <w:vAlign w:val="center"/>
          </w:tcPr>
          <w:p w:rsidR="008172B0" w:rsidRPr="002E27E1" w:rsidRDefault="00BC4817" w:rsidP="00CE35B5">
            <w:pPr>
              <w:spacing w:after="0" w:line="360" w:lineRule="exact"/>
              <w:rPr>
                <w:rFonts w:ascii="SimSun" w:eastAsia="SimSun" w:hAnsi="SimSun"/>
                <w:sz w:val="21"/>
                <w:szCs w:val="21"/>
                <w:lang w:eastAsia="zh-CN"/>
              </w:rPr>
            </w:pPr>
            <w:proofErr w:type="spellStart"/>
            <w:r>
              <w:rPr>
                <w:rFonts w:ascii="SimSun" w:eastAsia="SimSun" w:hAnsi="SimSun"/>
                <w:sz w:val="21"/>
                <w:szCs w:val="21"/>
              </w:rPr>
              <w:t>复习答疑</w:t>
            </w:r>
            <w:proofErr w:type="spellEnd"/>
          </w:p>
        </w:tc>
        <w:tc>
          <w:tcPr>
            <w:tcW w:w="683" w:type="dxa"/>
            <w:gridSpan w:val="2"/>
            <w:tcBorders>
              <w:top w:val="single" w:sz="4" w:space="0" w:color="auto"/>
              <w:left w:val="single" w:sz="4" w:space="0" w:color="auto"/>
              <w:bottom w:val="single" w:sz="4" w:space="0" w:color="auto"/>
              <w:right w:val="single" w:sz="4" w:space="0" w:color="auto"/>
            </w:tcBorders>
            <w:vAlign w:val="center"/>
          </w:tcPr>
          <w:p w:rsidR="008172B0" w:rsidRPr="009B22CC" w:rsidRDefault="008172B0" w:rsidP="00CE35B5">
            <w:pPr>
              <w:spacing w:after="0" w:line="360" w:lineRule="exact"/>
              <w:jc w:val="center"/>
              <w:rPr>
                <w:rFonts w:ascii="SimSun" w:eastAsia="SimSun" w:hAnsi="SimSun"/>
                <w:sz w:val="21"/>
                <w:szCs w:val="21"/>
                <w:lang w:eastAsia="zh-CN"/>
              </w:rPr>
            </w:pPr>
            <w:r>
              <w:rPr>
                <w:rFonts w:ascii="SimSun" w:eastAsia="SimSun" w:hAnsi="SimSun"/>
                <w:sz w:val="21"/>
                <w:szCs w:val="21"/>
                <w:lang w:eastAsia="zh-CN"/>
              </w:rPr>
              <w:t>讲授</w:t>
            </w:r>
          </w:p>
        </w:tc>
        <w:tc>
          <w:tcPr>
            <w:tcW w:w="1018" w:type="dxa"/>
            <w:tcBorders>
              <w:top w:val="single" w:sz="4" w:space="0" w:color="auto"/>
              <w:left w:val="single" w:sz="4" w:space="0" w:color="auto"/>
              <w:bottom w:val="single" w:sz="4" w:space="0" w:color="auto"/>
              <w:right w:val="single" w:sz="4" w:space="0" w:color="auto"/>
            </w:tcBorders>
            <w:vAlign w:val="center"/>
          </w:tcPr>
          <w:p w:rsidR="008172B0" w:rsidRPr="002E27E1" w:rsidRDefault="008172B0" w:rsidP="00CE35B5">
            <w:pPr>
              <w:spacing w:after="0" w:line="360" w:lineRule="exact"/>
              <w:jc w:val="center"/>
              <w:rPr>
                <w:rFonts w:ascii="SimSun" w:eastAsia="SimSun" w:hAnsi="SimSun"/>
                <w:sz w:val="21"/>
                <w:szCs w:val="21"/>
                <w:lang w:eastAsia="zh-CN"/>
              </w:rPr>
            </w:pPr>
          </w:p>
        </w:tc>
      </w:tr>
      <w:tr w:rsidR="00735FDE" w:rsidRPr="002E27E1" w:rsidTr="00CE35B5">
        <w:trPr>
          <w:gridAfter w:val="1"/>
          <w:wAfter w:w="39" w:type="dxa"/>
          <w:trHeight w:val="20"/>
          <w:jc w:val="center"/>
        </w:trPr>
        <w:tc>
          <w:tcPr>
            <w:tcW w:w="2533" w:type="dxa"/>
            <w:gridSpan w:val="3"/>
            <w:tcBorders>
              <w:top w:val="single" w:sz="4" w:space="0" w:color="auto"/>
            </w:tcBorders>
            <w:vAlign w:val="center"/>
          </w:tcPr>
          <w:p w:rsidR="00735FDE" w:rsidRPr="002E27E1" w:rsidRDefault="00735FDE" w:rsidP="00CE35B5">
            <w:pPr>
              <w:spacing w:after="0" w:line="360" w:lineRule="exact"/>
              <w:jc w:val="center"/>
              <w:rPr>
                <w:rFonts w:ascii="SimSun" w:eastAsia="SimSun" w:hAnsi="SimSun"/>
                <w:sz w:val="21"/>
                <w:szCs w:val="21"/>
              </w:rPr>
            </w:pPr>
            <w:proofErr w:type="spellStart"/>
            <w:r w:rsidRPr="002E27E1">
              <w:rPr>
                <w:rFonts w:ascii="SimSun" w:eastAsia="SimSun" w:hAnsi="SimSun" w:hint="eastAsia"/>
                <w:b/>
                <w:sz w:val="21"/>
                <w:szCs w:val="21"/>
              </w:rPr>
              <w:t>合计</w:t>
            </w:r>
            <w:proofErr w:type="spellEnd"/>
            <w:r w:rsidRPr="002E27E1">
              <w:rPr>
                <w:rFonts w:ascii="SimSun" w:eastAsia="SimSun" w:hAnsi="SimSun" w:hint="eastAsia"/>
                <w:b/>
                <w:sz w:val="21"/>
                <w:szCs w:val="21"/>
              </w:rPr>
              <w:t>：</w:t>
            </w:r>
          </w:p>
        </w:tc>
        <w:tc>
          <w:tcPr>
            <w:tcW w:w="709" w:type="dxa"/>
            <w:tcBorders>
              <w:top w:val="single" w:sz="4" w:space="0" w:color="auto"/>
            </w:tcBorders>
            <w:vAlign w:val="center"/>
          </w:tcPr>
          <w:p w:rsidR="00735FDE" w:rsidRPr="002E27E1" w:rsidRDefault="00BC4817" w:rsidP="00CE35B5">
            <w:pPr>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80</w:t>
            </w:r>
          </w:p>
        </w:tc>
        <w:tc>
          <w:tcPr>
            <w:tcW w:w="4420" w:type="dxa"/>
            <w:gridSpan w:val="4"/>
            <w:tcBorders>
              <w:top w:val="single" w:sz="4" w:space="0" w:color="auto"/>
            </w:tcBorders>
            <w:vAlign w:val="center"/>
          </w:tcPr>
          <w:p w:rsidR="00735FDE" w:rsidRPr="002E27E1" w:rsidRDefault="00735FDE" w:rsidP="00CE35B5">
            <w:pPr>
              <w:spacing w:after="0" w:line="360" w:lineRule="exact"/>
              <w:jc w:val="center"/>
              <w:rPr>
                <w:rFonts w:ascii="SimSun" w:eastAsia="SimSun" w:hAnsi="SimSun"/>
                <w:sz w:val="21"/>
                <w:szCs w:val="21"/>
              </w:rPr>
            </w:pPr>
          </w:p>
        </w:tc>
        <w:tc>
          <w:tcPr>
            <w:tcW w:w="683" w:type="dxa"/>
            <w:gridSpan w:val="2"/>
            <w:tcBorders>
              <w:top w:val="single" w:sz="4" w:space="0" w:color="auto"/>
            </w:tcBorders>
            <w:vAlign w:val="center"/>
          </w:tcPr>
          <w:p w:rsidR="00735FDE" w:rsidRPr="002E27E1" w:rsidRDefault="00735FDE" w:rsidP="00CE35B5">
            <w:pPr>
              <w:spacing w:after="0" w:line="360" w:lineRule="exact"/>
              <w:jc w:val="center"/>
              <w:rPr>
                <w:rFonts w:ascii="SimSun" w:eastAsia="SimSun" w:hAnsi="SimSun"/>
                <w:sz w:val="21"/>
                <w:szCs w:val="21"/>
              </w:rPr>
            </w:pPr>
          </w:p>
        </w:tc>
        <w:tc>
          <w:tcPr>
            <w:tcW w:w="1018" w:type="dxa"/>
            <w:tcBorders>
              <w:top w:val="single" w:sz="4" w:space="0" w:color="auto"/>
            </w:tcBorders>
            <w:vAlign w:val="center"/>
          </w:tcPr>
          <w:p w:rsidR="00735FDE" w:rsidRPr="002E27E1" w:rsidRDefault="00735FDE" w:rsidP="00CE35B5">
            <w:pPr>
              <w:spacing w:after="0" w:line="360" w:lineRule="exact"/>
              <w:jc w:val="center"/>
              <w:rPr>
                <w:rFonts w:ascii="SimSun" w:eastAsia="SimSun" w:hAnsi="SimSun"/>
                <w:sz w:val="21"/>
                <w:szCs w:val="21"/>
              </w:rPr>
            </w:pPr>
          </w:p>
        </w:tc>
      </w:tr>
      <w:tr w:rsidR="00735FDE" w:rsidRPr="002E27E1" w:rsidTr="00CE35B5">
        <w:trPr>
          <w:trHeight w:val="20"/>
          <w:jc w:val="center"/>
        </w:trPr>
        <w:tc>
          <w:tcPr>
            <w:tcW w:w="9402" w:type="dxa"/>
            <w:gridSpan w:val="12"/>
            <w:shd w:val="clear" w:color="auto" w:fill="C0C0C0"/>
            <w:vAlign w:val="center"/>
          </w:tcPr>
          <w:p w:rsidR="00735FDE" w:rsidRPr="002E27E1" w:rsidRDefault="00735FDE" w:rsidP="00CE35B5">
            <w:pPr>
              <w:tabs>
                <w:tab w:val="left" w:pos="1440"/>
              </w:tabs>
              <w:spacing w:after="0" w:line="360" w:lineRule="exact"/>
              <w:jc w:val="center"/>
              <w:outlineLvl w:val="0"/>
              <w:rPr>
                <w:rFonts w:ascii="SimSun" w:eastAsia="SimSun" w:hAnsi="SimSun"/>
                <w:b/>
                <w:szCs w:val="21"/>
                <w:lang w:eastAsia="zh-CN"/>
              </w:rPr>
            </w:pPr>
            <w:r w:rsidRPr="002E27E1">
              <w:rPr>
                <w:rFonts w:ascii="SimSun" w:eastAsia="SimSun" w:hAnsi="SimSun" w:hint="eastAsia"/>
                <w:b/>
                <w:szCs w:val="21"/>
                <w:lang w:eastAsia="zh-CN"/>
              </w:rPr>
              <w:t>成绩评定方法及标准</w:t>
            </w:r>
          </w:p>
        </w:tc>
      </w:tr>
      <w:tr w:rsidR="00735FDE" w:rsidRPr="002E27E1" w:rsidTr="00CE35B5">
        <w:trPr>
          <w:trHeight w:val="20"/>
          <w:jc w:val="center"/>
        </w:trPr>
        <w:tc>
          <w:tcPr>
            <w:tcW w:w="1991" w:type="dxa"/>
            <w:gridSpan w:val="2"/>
            <w:vAlign w:val="center"/>
          </w:tcPr>
          <w:p w:rsidR="00735FDE" w:rsidRPr="002E27E1" w:rsidRDefault="002111AE" w:rsidP="00CE35B5">
            <w:pPr>
              <w:snapToGrid w:val="0"/>
              <w:spacing w:after="0" w:line="360" w:lineRule="exact"/>
              <w:jc w:val="center"/>
              <w:rPr>
                <w:rFonts w:ascii="SimSun" w:eastAsia="SimSun" w:hAnsi="SimSun"/>
                <w:b/>
                <w:sz w:val="21"/>
                <w:szCs w:val="21"/>
                <w:lang w:eastAsia="zh-CN"/>
              </w:rPr>
            </w:pPr>
            <w:proofErr w:type="spellStart"/>
            <w:r>
              <w:rPr>
                <w:rFonts w:ascii="SimSun" w:eastAsia="SimSun" w:hAnsi="SimSun" w:hint="eastAsia"/>
                <w:b/>
                <w:sz w:val="21"/>
                <w:szCs w:val="21"/>
              </w:rPr>
              <w:t>考核</w:t>
            </w:r>
            <w:proofErr w:type="spellEnd"/>
            <w:r>
              <w:rPr>
                <w:rFonts w:ascii="SimSun" w:eastAsia="SimSun" w:hAnsi="SimSun" w:hint="eastAsia"/>
                <w:b/>
                <w:sz w:val="21"/>
                <w:szCs w:val="21"/>
                <w:lang w:eastAsia="zh-CN"/>
              </w:rPr>
              <w:t>形式</w:t>
            </w:r>
          </w:p>
        </w:tc>
        <w:tc>
          <w:tcPr>
            <w:tcW w:w="5842" w:type="dxa"/>
            <w:gridSpan w:val="7"/>
            <w:vAlign w:val="center"/>
          </w:tcPr>
          <w:p w:rsidR="00735FDE" w:rsidRPr="002E27E1" w:rsidRDefault="00735FDE" w:rsidP="00CE35B5">
            <w:pPr>
              <w:snapToGrid w:val="0"/>
              <w:spacing w:after="0" w:line="360" w:lineRule="exact"/>
              <w:jc w:val="center"/>
              <w:rPr>
                <w:rFonts w:ascii="SimSun" w:eastAsia="SimSun" w:hAnsi="SimSun"/>
                <w:b/>
                <w:sz w:val="21"/>
                <w:szCs w:val="21"/>
              </w:rPr>
            </w:pPr>
            <w:proofErr w:type="spellStart"/>
            <w:r w:rsidRPr="002E27E1">
              <w:rPr>
                <w:rFonts w:ascii="SimSun" w:eastAsia="SimSun" w:hAnsi="SimSun" w:hint="eastAsia"/>
                <w:b/>
                <w:sz w:val="21"/>
                <w:szCs w:val="21"/>
              </w:rPr>
              <w:t>评价标准</w:t>
            </w:r>
            <w:proofErr w:type="spellEnd"/>
          </w:p>
        </w:tc>
        <w:tc>
          <w:tcPr>
            <w:tcW w:w="1569" w:type="dxa"/>
            <w:gridSpan w:val="3"/>
            <w:vAlign w:val="center"/>
          </w:tcPr>
          <w:p w:rsidR="00735FDE" w:rsidRPr="002E27E1" w:rsidRDefault="00735FDE" w:rsidP="00CE35B5">
            <w:pPr>
              <w:snapToGrid w:val="0"/>
              <w:spacing w:after="0" w:line="360" w:lineRule="exact"/>
              <w:jc w:val="center"/>
              <w:rPr>
                <w:rFonts w:ascii="SimSun" w:eastAsia="SimSun" w:hAnsi="SimSun"/>
                <w:b/>
                <w:sz w:val="21"/>
                <w:szCs w:val="21"/>
              </w:rPr>
            </w:pPr>
            <w:proofErr w:type="spellStart"/>
            <w:r w:rsidRPr="002E27E1">
              <w:rPr>
                <w:rFonts w:ascii="SimSun" w:eastAsia="SimSun" w:hAnsi="SimSun" w:hint="eastAsia"/>
                <w:b/>
                <w:sz w:val="21"/>
                <w:szCs w:val="21"/>
              </w:rPr>
              <w:t>权重</w:t>
            </w:r>
            <w:proofErr w:type="spellEnd"/>
          </w:p>
        </w:tc>
      </w:tr>
      <w:tr w:rsidR="00735FDE" w:rsidRPr="002E27E1" w:rsidTr="00CE35B5">
        <w:trPr>
          <w:trHeight w:val="20"/>
          <w:jc w:val="center"/>
        </w:trPr>
        <w:tc>
          <w:tcPr>
            <w:tcW w:w="1991" w:type="dxa"/>
            <w:gridSpan w:val="2"/>
            <w:vAlign w:val="center"/>
          </w:tcPr>
          <w:p w:rsidR="00735FDE" w:rsidRPr="002E27E1" w:rsidRDefault="004A25EA" w:rsidP="00CE35B5">
            <w:pPr>
              <w:snapToGrid w:val="0"/>
              <w:spacing w:after="0" w:line="360" w:lineRule="exact"/>
              <w:jc w:val="center"/>
              <w:rPr>
                <w:rFonts w:ascii="SimSun" w:eastAsia="SimSun" w:hAnsi="SimSun"/>
                <w:sz w:val="21"/>
                <w:szCs w:val="21"/>
              </w:rPr>
            </w:pPr>
            <w:proofErr w:type="spellStart"/>
            <w:r>
              <w:rPr>
                <w:rFonts w:ascii="SimSun" w:eastAsia="SimSun" w:hAnsi="SimSun"/>
                <w:sz w:val="21"/>
                <w:szCs w:val="21"/>
              </w:rPr>
              <w:t>期中考试</w:t>
            </w:r>
            <w:proofErr w:type="spellEnd"/>
            <w:r>
              <w:rPr>
                <w:rFonts w:ascii="SimSun" w:eastAsia="SimSun" w:hAnsi="SimSun" w:hint="eastAsia"/>
                <w:sz w:val="21"/>
                <w:szCs w:val="21"/>
                <w:lang w:eastAsia="zh-CN"/>
              </w:rPr>
              <w:t>（闭卷）</w:t>
            </w:r>
          </w:p>
        </w:tc>
        <w:tc>
          <w:tcPr>
            <w:tcW w:w="5842" w:type="dxa"/>
            <w:gridSpan w:val="7"/>
            <w:vAlign w:val="center"/>
          </w:tcPr>
          <w:p w:rsidR="004A25EA" w:rsidRPr="004A25EA" w:rsidRDefault="004A25EA" w:rsidP="00CE35B5">
            <w:pPr>
              <w:snapToGrid w:val="0"/>
              <w:spacing w:after="0" w:line="360" w:lineRule="exact"/>
              <w:rPr>
                <w:rFonts w:ascii="SimSun" w:eastAsia="SimSun" w:hAnsi="SimSun"/>
                <w:sz w:val="21"/>
                <w:szCs w:val="21"/>
                <w:lang w:eastAsia="zh-CN"/>
              </w:rPr>
            </w:pPr>
            <w:r w:rsidRPr="004A25EA">
              <w:rPr>
                <w:rFonts w:ascii="SimSun" w:eastAsia="SimSun" w:hAnsi="SimSun"/>
                <w:sz w:val="21"/>
                <w:szCs w:val="21"/>
                <w:lang w:eastAsia="zh-CN"/>
              </w:rPr>
              <w:t xml:space="preserve">1. </w:t>
            </w:r>
            <w:r w:rsidRPr="004A25EA">
              <w:rPr>
                <w:rFonts w:ascii="SimSun" w:eastAsia="SimSun" w:hAnsi="SimSun" w:hint="eastAsia"/>
                <w:sz w:val="21"/>
                <w:szCs w:val="21"/>
                <w:lang w:eastAsia="zh-CN"/>
              </w:rPr>
              <w:t>评价标准：试卷</w:t>
            </w:r>
            <w:r>
              <w:rPr>
                <w:rFonts w:ascii="SimSun" w:eastAsia="SimSun" w:hAnsi="SimSun" w:hint="eastAsia"/>
                <w:sz w:val="21"/>
                <w:szCs w:val="21"/>
                <w:lang w:eastAsia="zh-CN"/>
              </w:rPr>
              <w:t>参考答案和评分标准</w:t>
            </w:r>
            <w:r w:rsidRPr="004A25EA">
              <w:rPr>
                <w:rFonts w:ascii="SimSun" w:eastAsia="SimSun" w:hAnsi="SimSun" w:hint="eastAsia"/>
                <w:sz w:val="21"/>
                <w:szCs w:val="21"/>
                <w:lang w:eastAsia="zh-CN"/>
              </w:rPr>
              <w:t>。</w:t>
            </w:r>
          </w:p>
          <w:p w:rsidR="00735FDE" w:rsidRPr="002E27E1" w:rsidRDefault="004A25EA" w:rsidP="00CE35B5">
            <w:pPr>
              <w:snapToGrid w:val="0"/>
              <w:spacing w:after="0" w:line="360" w:lineRule="exact"/>
              <w:rPr>
                <w:rFonts w:ascii="SimSun" w:eastAsia="SimSun" w:hAnsi="SimSun"/>
                <w:sz w:val="21"/>
                <w:szCs w:val="21"/>
                <w:lang w:eastAsia="zh-CN"/>
              </w:rPr>
            </w:pPr>
            <w:r w:rsidRPr="004A25EA">
              <w:rPr>
                <w:rFonts w:ascii="SimSun" w:eastAsia="SimSun" w:hAnsi="SimSun"/>
                <w:sz w:val="21"/>
                <w:szCs w:val="21"/>
                <w:lang w:eastAsia="zh-CN"/>
              </w:rPr>
              <w:t xml:space="preserve">2. </w:t>
            </w:r>
            <w:r w:rsidRPr="004A25EA">
              <w:rPr>
                <w:rFonts w:ascii="SimSun" w:eastAsia="SimSun" w:hAnsi="SimSun" w:hint="eastAsia"/>
                <w:sz w:val="21"/>
                <w:szCs w:val="21"/>
                <w:lang w:eastAsia="zh-CN"/>
              </w:rPr>
              <w:t>要求：</w:t>
            </w:r>
            <w:r>
              <w:rPr>
                <w:rFonts w:ascii="SimSun" w:eastAsia="SimSun" w:hAnsi="SimSun" w:hint="eastAsia"/>
                <w:sz w:val="21"/>
                <w:szCs w:val="21"/>
                <w:lang w:eastAsia="zh-CN"/>
              </w:rPr>
              <w:t>遵守考场纪律，运用所学高等数学的课程内容，</w:t>
            </w:r>
            <w:r w:rsidRPr="004A25EA">
              <w:rPr>
                <w:rFonts w:ascii="SimSun" w:eastAsia="SimSun" w:hAnsi="SimSun" w:hint="eastAsia"/>
                <w:sz w:val="21"/>
                <w:szCs w:val="21"/>
                <w:lang w:eastAsia="zh-CN"/>
              </w:rPr>
              <w:t>独立、按时完成</w:t>
            </w:r>
            <w:r>
              <w:rPr>
                <w:rFonts w:ascii="SimSun" w:eastAsia="SimSun" w:hAnsi="SimSun" w:hint="eastAsia"/>
                <w:sz w:val="21"/>
                <w:szCs w:val="21"/>
                <w:lang w:eastAsia="zh-CN"/>
              </w:rPr>
              <w:t>试卷</w:t>
            </w:r>
            <w:r w:rsidRPr="004A25EA">
              <w:rPr>
                <w:rFonts w:ascii="SimSun" w:eastAsia="SimSun" w:hAnsi="SimSun" w:hint="eastAsia"/>
                <w:sz w:val="21"/>
                <w:szCs w:val="21"/>
                <w:lang w:eastAsia="zh-CN"/>
              </w:rPr>
              <w:t>。</w:t>
            </w:r>
          </w:p>
        </w:tc>
        <w:tc>
          <w:tcPr>
            <w:tcW w:w="1569" w:type="dxa"/>
            <w:gridSpan w:val="3"/>
            <w:vAlign w:val="center"/>
          </w:tcPr>
          <w:p w:rsidR="00735FDE" w:rsidRPr="002E27E1" w:rsidRDefault="004A25EA" w:rsidP="00CE35B5">
            <w:pPr>
              <w:snapToGrid w:val="0"/>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30%</w:t>
            </w:r>
          </w:p>
        </w:tc>
      </w:tr>
      <w:tr w:rsidR="004A25EA" w:rsidRPr="002E27E1" w:rsidTr="00CE35B5">
        <w:trPr>
          <w:trHeight w:val="20"/>
          <w:jc w:val="center"/>
        </w:trPr>
        <w:tc>
          <w:tcPr>
            <w:tcW w:w="1991" w:type="dxa"/>
            <w:gridSpan w:val="2"/>
            <w:vAlign w:val="center"/>
          </w:tcPr>
          <w:p w:rsidR="004A25EA" w:rsidRPr="002E27E1" w:rsidRDefault="004A25EA" w:rsidP="00CE35B5">
            <w:pPr>
              <w:snapToGrid w:val="0"/>
              <w:spacing w:after="0" w:line="360" w:lineRule="exact"/>
              <w:jc w:val="center"/>
              <w:rPr>
                <w:rFonts w:ascii="SimSun" w:eastAsia="SimSun" w:hAnsi="SimSun"/>
                <w:sz w:val="21"/>
                <w:szCs w:val="21"/>
              </w:rPr>
            </w:pPr>
            <w:proofErr w:type="spellStart"/>
            <w:r>
              <w:rPr>
                <w:rFonts w:ascii="SimSun" w:eastAsia="SimSun" w:hAnsi="SimSun"/>
                <w:sz w:val="21"/>
                <w:szCs w:val="21"/>
              </w:rPr>
              <w:t>期末考试</w:t>
            </w:r>
            <w:proofErr w:type="spellEnd"/>
            <w:r>
              <w:rPr>
                <w:rFonts w:ascii="SimSun" w:eastAsia="SimSun" w:hAnsi="SimSun" w:hint="eastAsia"/>
                <w:sz w:val="21"/>
                <w:szCs w:val="21"/>
                <w:lang w:eastAsia="zh-CN"/>
              </w:rPr>
              <w:t>（闭卷）</w:t>
            </w:r>
          </w:p>
        </w:tc>
        <w:tc>
          <w:tcPr>
            <w:tcW w:w="5842" w:type="dxa"/>
            <w:gridSpan w:val="7"/>
            <w:vAlign w:val="center"/>
          </w:tcPr>
          <w:p w:rsidR="004A25EA" w:rsidRPr="004A25EA" w:rsidRDefault="004A25EA" w:rsidP="00CE35B5">
            <w:pPr>
              <w:snapToGrid w:val="0"/>
              <w:spacing w:after="0" w:line="360" w:lineRule="exact"/>
              <w:rPr>
                <w:rFonts w:ascii="SimSun" w:eastAsia="SimSun" w:hAnsi="SimSun"/>
                <w:sz w:val="21"/>
                <w:szCs w:val="21"/>
                <w:lang w:eastAsia="zh-CN"/>
              </w:rPr>
            </w:pPr>
            <w:r w:rsidRPr="004A25EA">
              <w:rPr>
                <w:rFonts w:ascii="SimSun" w:eastAsia="SimSun" w:hAnsi="SimSun"/>
                <w:sz w:val="21"/>
                <w:szCs w:val="21"/>
                <w:lang w:eastAsia="zh-CN"/>
              </w:rPr>
              <w:t xml:space="preserve">1. </w:t>
            </w:r>
            <w:r w:rsidRPr="004A25EA">
              <w:rPr>
                <w:rFonts w:ascii="SimSun" w:eastAsia="SimSun" w:hAnsi="SimSun" w:hint="eastAsia"/>
                <w:sz w:val="21"/>
                <w:szCs w:val="21"/>
                <w:lang w:eastAsia="zh-CN"/>
              </w:rPr>
              <w:t>评价标准：试卷</w:t>
            </w:r>
            <w:r>
              <w:rPr>
                <w:rFonts w:ascii="SimSun" w:eastAsia="SimSun" w:hAnsi="SimSun" w:hint="eastAsia"/>
                <w:sz w:val="21"/>
                <w:szCs w:val="21"/>
                <w:lang w:eastAsia="zh-CN"/>
              </w:rPr>
              <w:t>参考答案和评分标准</w:t>
            </w:r>
            <w:r w:rsidRPr="004A25EA">
              <w:rPr>
                <w:rFonts w:ascii="SimSun" w:eastAsia="SimSun" w:hAnsi="SimSun" w:hint="eastAsia"/>
                <w:sz w:val="21"/>
                <w:szCs w:val="21"/>
                <w:lang w:eastAsia="zh-CN"/>
              </w:rPr>
              <w:t>。</w:t>
            </w:r>
          </w:p>
          <w:p w:rsidR="004A25EA" w:rsidRPr="002E27E1" w:rsidRDefault="004A25EA" w:rsidP="00CE35B5">
            <w:pPr>
              <w:snapToGrid w:val="0"/>
              <w:spacing w:after="0" w:line="360" w:lineRule="exact"/>
              <w:rPr>
                <w:rFonts w:ascii="SimSun" w:eastAsia="SimSun" w:hAnsi="SimSun"/>
                <w:sz w:val="21"/>
                <w:szCs w:val="21"/>
                <w:lang w:eastAsia="zh-CN"/>
              </w:rPr>
            </w:pPr>
            <w:r w:rsidRPr="004A25EA">
              <w:rPr>
                <w:rFonts w:ascii="SimSun" w:eastAsia="SimSun" w:hAnsi="SimSun"/>
                <w:sz w:val="21"/>
                <w:szCs w:val="21"/>
                <w:lang w:eastAsia="zh-CN"/>
              </w:rPr>
              <w:t xml:space="preserve">2. </w:t>
            </w:r>
            <w:r w:rsidRPr="004A25EA">
              <w:rPr>
                <w:rFonts w:ascii="SimSun" w:eastAsia="SimSun" w:hAnsi="SimSun" w:hint="eastAsia"/>
                <w:sz w:val="21"/>
                <w:szCs w:val="21"/>
                <w:lang w:eastAsia="zh-CN"/>
              </w:rPr>
              <w:t>要求：</w:t>
            </w:r>
            <w:r>
              <w:rPr>
                <w:rFonts w:ascii="SimSun" w:eastAsia="SimSun" w:hAnsi="SimSun" w:hint="eastAsia"/>
                <w:sz w:val="21"/>
                <w:szCs w:val="21"/>
                <w:lang w:eastAsia="zh-CN"/>
              </w:rPr>
              <w:t>遵守考场纪律，运用所学高等数学的课程内容，</w:t>
            </w:r>
            <w:r w:rsidRPr="004A25EA">
              <w:rPr>
                <w:rFonts w:ascii="SimSun" w:eastAsia="SimSun" w:hAnsi="SimSun" w:hint="eastAsia"/>
                <w:sz w:val="21"/>
                <w:szCs w:val="21"/>
                <w:lang w:eastAsia="zh-CN"/>
              </w:rPr>
              <w:t>独立、按时完成</w:t>
            </w:r>
            <w:r>
              <w:rPr>
                <w:rFonts w:ascii="SimSun" w:eastAsia="SimSun" w:hAnsi="SimSun" w:hint="eastAsia"/>
                <w:sz w:val="21"/>
                <w:szCs w:val="21"/>
                <w:lang w:eastAsia="zh-CN"/>
              </w:rPr>
              <w:t>试卷</w:t>
            </w:r>
            <w:r w:rsidRPr="004A25EA">
              <w:rPr>
                <w:rFonts w:ascii="SimSun" w:eastAsia="SimSun" w:hAnsi="SimSun" w:hint="eastAsia"/>
                <w:sz w:val="21"/>
                <w:szCs w:val="21"/>
                <w:lang w:eastAsia="zh-CN"/>
              </w:rPr>
              <w:t>。</w:t>
            </w:r>
          </w:p>
        </w:tc>
        <w:tc>
          <w:tcPr>
            <w:tcW w:w="1569" w:type="dxa"/>
            <w:gridSpan w:val="3"/>
            <w:vAlign w:val="center"/>
          </w:tcPr>
          <w:p w:rsidR="004A25EA" w:rsidRPr="002E27E1" w:rsidRDefault="004A25EA" w:rsidP="00CE35B5">
            <w:pPr>
              <w:snapToGrid w:val="0"/>
              <w:spacing w:after="0" w:line="360" w:lineRule="exact"/>
              <w:jc w:val="center"/>
              <w:rPr>
                <w:rFonts w:ascii="SimSun" w:eastAsia="SimSun" w:hAnsi="SimSun"/>
                <w:sz w:val="21"/>
                <w:szCs w:val="21"/>
                <w:lang w:eastAsia="zh-CN"/>
              </w:rPr>
            </w:pPr>
            <w:r>
              <w:rPr>
                <w:rFonts w:ascii="SimSun" w:eastAsia="SimSun" w:hAnsi="SimSun" w:hint="eastAsia"/>
                <w:sz w:val="21"/>
                <w:szCs w:val="21"/>
                <w:lang w:eastAsia="zh-CN"/>
              </w:rPr>
              <w:t>70%</w:t>
            </w:r>
          </w:p>
        </w:tc>
      </w:tr>
      <w:tr w:rsidR="00735FDE" w:rsidRPr="002E27E1" w:rsidTr="00CE35B5">
        <w:trPr>
          <w:trHeight w:val="20"/>
          <w:jc w:val="center"/>
        </w:trPr>
        <w:tc>
          <w:tcPr>
            <w:tcW w:w="9402" w:type="dxa"/>
            <w:gridSpan w:val="12"/>
            <w:vAlign w:val="center"/>
          </w:tcPr>
          <w:p w:rsidR="00735FDE" w:rsidRPr="00735FDE" w:rsidRDefault="00735FDE" w:rsidP="00CE35B5">
            <w:pPr>
              <w:snapToGrid w:val="0"/>
              <w:spacing w:after="0" w:line="360" w:lineRule="exact"/>
              <w:rPr>
                <w:rFonts w:ascii="SimSun" w:eastAsia="SimSun" w:hAnsi="SimSun"/>
                <w:b/>
                <w:sz w:val="21"/>
                <w:szCs w:val="21"/>
              </w:rPr>
            </w:pPr>
            <w:r>
              <w:rPr>
                <w:rFonts w:ascii="SimSun" w:eastAsia="SimSun" w:hAnsi="SimSun" w:hint="eastAsia"/>
                <w:b/>
                <w:sz w:val="21"/>
                <w:szCs w:val="21"/>
                <w:lang w:eastAsia="zh-CN"/>
              </w:rPr>
              <w:t>大纲</w:t>
            </w:r>
            <w:r w:rsidRPr="00735FDE">
              <w:rPr>
                <w:rFonts w:ascii="SimSun" w:eastAsia="SimSun" w:hAnsi="SimSun" w:hint="eastAsia"/>
                <w:b/>
                <w:sz w:val="21"/>
                <w:szCs w:val="21"/>
                <w:lang w:eastAsia="zh-CN"/>
              </w:rPr>
              <w:t>编写时间：</w:t>
            </w:r>
            <w:r w:rsidR="00F11298" w:rsidRPr="00F11298">
              <w:rPr>
                <w:rFonts w:ascii="SimSun" w:eastAsia="SimSun" w:hAnsi="SimSun"/>
                <w:sz w:val="21"/>
                <w:szCs w:val="21"/>
                <w:lang w:eastAsia="zh-CN"/>
              </w:rPr>
              <w:t>2017/9/6</w:t>
            </w:r>
          </w:p>
        </w:tc>
      </w:tr>
      <w:tr w:rsidR="00735FDE" w:rsidRPr="002E27E1" w:rsidTr="00CE35B5">
        <w:trPr>
          <w:trHeight w:val="20"/>
          <w:jc w:val="center"/>
        </w:trPr>
        <w:tc>
          <w:tcPr>
            <w:tcW w:w="9402" w:type="dxa"/>
            <w:gridSpan w:val="12"/>
          </w:tcPr>
          <w:p w:rsidR="00735FDE" w:rsidRPr="002E27E1" w:rsidRDefault="00735FDE" w:rsidP="00CE35B5">
            <w:pPr>
              <w:tabs>
                <w:tab w:val="left" w:pos="1440"/>
              </w:tabs>
              <w:spacing w:after="0" w:line="360" w:lineRule="exact"/>
              <w:jc w:val="left"/>
              <w:outlineLvl w:val="0"/>
              <w:rPr>
                <w:rFonts w:ascii="SimSun" w:eastAsia="SimSun" w:hAnsi="SimSun"/>
                <w:b/>
                <w:szCs w:val="21"/>
                <w:lang w:eastAsia="zh-CN"/>
              </w:rPr>
            </w:pPr>
            <w:r w:rsidRPr="002E27E1">
              <w:rPr>
                <w:rFonts w:ascii="SimSun" w:eastAsia="SimSun" w:hAnsi="SimSun" w:hint="eastAsia"/>
                <w:b/>
                <w:szCs w:val="21"/>
                <w:lang w:eastAsia="zh-CN"/>
              </w:rPr>
              <w:t>系（</w:t>
            </w:r>
            <w:r w:rsidR="009349EE">
              <w:rPr>
                <w:rFonts w:ascii="SimSun" w:eastAsia="SimSun" w:hAnsi="SimSun" w:hint="eastAsia"/>
                <w:b/>
                <w:szCs w:val="21"/>
                <w:lang w:eastAsia="zh-CN"/>
              </w:rPr>
              <w:t>部</w:t>
            </w:r>
            <w:r w:rsidRPr="002E27E1">
              <w:rPr>
                <w:rFonts w:ascii="SimSun" w:eastAsia="SimSun" w:hAnsi="SimSun" w:hint="eastAsia"/>
                <w:b/>
                <w:szCs w:val="21"/>
                <w:lang w:eastAsia="zh-CN"/>
              </w:rPr>
              <w:t>）审查意见：</w:t>
            </w:r>
          </w:p>
          <w:p w:rsidR="00735FDE" w:rsidRDefault="00735FDE" w:rsidP="00CE35B5">
            <w:pPr>
              <w:spacing w:after="0" w:line="360" w:lineRule="exact"/>
              <w:jc w:val="left"/>
              <w:rPr>
                <w:rFonts w:ascii="SimSun" w:eastAsia="SimSun" w:hAnsi="SimSun"/>
                <w:b/>
                <w:sz w:val="21"/>
                <w:szCs w:val="21"/>
                <w:lang w:eastAsia="zh-CN"/>
              </w:rPr>
            </w:pPr>
          </w:p>
          <w:p w:rsidR="00735FDE" w:rsidRPr="002E27E1" w:rsidRDefault="00735FDE" w:rsidP="00CE35B5">
            <w:pPr>
              <w:spacing w:after="0" w:line="360" w:lineRule="exact"/>
              <w:jc w:val="left"/>
              <w:rPr>
                <w:rFonts w:ascii="SimSun" w:eastAsia="SimSun" w:hAnsi="SimSun"/>
                <w:b/>
                <w:sz w:val="21"/>
                <w:szCs w:val="21"/>
                <w:lang w:eastAsia="zh-CN"/>
              </w:rPr>
            </w:pPr>
          </w:p>
          <w:p w:rsidR="00735FDE" w:rsidRPr="002E27E1" w:rsidRDefault="00735FDE" w:rsidP="00CE35B5">
            <w:pPr>
              <w:spacing w:after="0" w:line="360" w:lineRule="exact"/>
              <w:rPr>
                <w:rFonts w:ascii="SimSun" w:eastAsia="SimSun" w:hAnsi="SimSun"/>
                <w:sz w:val="21"/>
                <w:szCs w:val="21"/>
                <w:lang w:eastAsia="zh-CN"/>
              </w:rPr>
            </w:pPr>
            <w:r w:rsidRPr="002E27E1">
              <w:rPr>
                <w:rFonts w:ascii="SimSun" w:eastAsia="SimSun" w:hAnsi="SimSun" w:hint="eastAsia"/>
                <w:sz w:val="21"/>
                <w:szCs w:val="21"/>
                <w:lang w:eastAsia="zh-CN"/>
              </w:rPr>
              <w:t>。</w:t>
            </w:r>
          </w:p>
          <w:p w:rsidR="00735FDE" w:rsidRPr="002E27E1" w:rsidRDefault="00735FDE" w:rsidP="00CE35B5">
            <w:pPr>
              <w:spacing w:after="0" w:line="360" w:lineRule="exact"/>
              <w:rPr>
                <w:rFonts w:ascii="SimSun" w:eastAsia="SimSun" w:hAnsi="SimSun"/>
                <w:sz w:val="21"/>
                <w:szCs w:val="21"/>
                <w:lang w:eastAsia="zh-CN"/>
              </w:rPr>
            </w:pPr>
          </w:p>
          <w:p w:rsidR="00735FDE" w:rsidRPr="002E27E1" w:rsidRDefault="00735FDE" w:rsidP="00CE35B5">
            <w:pPr>
              <w:spacing w:after="0" w:line="360" w:lineRule="exact"/>
              <w:rPr>
                <w:rFonts w:ascii="SimSun" w:eastAsia="SimSun" w:hAnsi="SimSun"/>
                <w:sz w:val="21"/>
                <w:szCs w:val="21"/>
                <w:lang w:eastAsia="zh-CN"/>
              </w:rPr>
            </w:pPr>
          </w:p>
          <w:p w:rsidR="00735FDE" w:rsidRPr="002E27E1" w:rsidRDefault="00735FDE" w:rsidP="00CE35B5">
            <w:pPr>
              <w:spacing w:after="0" w:line="360" w:lineRule="exact"/>
              <w:jc w:val="right"/>
              <w:rPr>
                <w:rFonts w:ascii="SimSun" w:eastAsia="SimSun" w:hAnsi="SimSun"/>
                <w:sz w:val="21"/>
                <w:szCs w:val="21"/>
                <w:lang w:eastAsia="zh-CN"/>
              </w:rPr>
            </w:pPr>
            <w:r w:rsidRPr="002E27E1">
              <w:rPr>
                <w:rFonts w:ascii="SimSun" w:eastAsia="SimSun" w:hAnsi="SimSun" w:hint="eastAsia"/>
                <w:sz w:val="21"/>
                <w:szCs w:val="21"/>
                <w:lang w:eastAsia="zh-CN"/>
              </w:rPr>
              <w:t>系（</w:t>
            </w:r>
            <w:r w:rsidR="009349EE">
              <w:rPr>
                <w:rFonts w:ascii="SimSun" w:eastAsia="SimSun" w:hAnsi="SimSun" w:hint="eastAsia"/>
                <w:sz w:val="21"/>
                <w:szCs w:val="21"/>
                <w:lang w:eastAsia="zh-CN"/>
              </w:rPr>
              <w:t>部</w:t>
            </w:r>
            <w:r w:rsidRPr="002E27E1">
              <w:rPr>
                <w:rFonts w:ascii="SimSun" w:eastAsia="SimSun" w:hAnsi="SimSun" w:hint="eastAsia"/>
                <w:sz w:val="21"/>
                <w:szCs w:val="21"/>
                <w:lang w:eastAsia="zh-CN"/>
              </w:rPr>
              <w:t>）主任签名：                         日期：      年    月    日</w:t>
            </w:r>
          </w:p>
          <w:p w:rsidR="00735FDE" w:rsidRPr="002E27E1" w:rsidRDefault="00735FDE" w:rsidP="00CE35B5">
            <w:pPr>
              <w:snapToGrid w:val="0"/>
              <w:spacing w:after="0" w:line="360" w:lineRule="exact"/>
              <w:rPr>
                <w:rFonts w:ascii="SimSun" w:eastAsia="SimSun" w:hAnsi="SimSun"/>
                <w:sz w:val="21"/>
                <w:szCs w:val="21"/>
                <w:lang w:eastAsia="zh-CN"/>
              </w:rPr>
            </w:pPr>
          </w:p>
        </w:tc>
      </w:tr>
    </w:tbl>
    <w:p w:rsidR="003044FA" w:rsidRDefault="00785779" w:rsidP="00061F27">
      <w:pPr>
        <w:spacing w:line="360" w:lineRule="exact"/>
        <w:ind w:left="738" w:hangingChars="350" w:hanging="738"/>
        <w:rPr>
          <w:rFonts w:ascii="SimSun" w:eastAsia="SimSun" w:hAnsi="SimSun"/>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SimSun" w:eastAsia="SimSun" w:hAnsi="SimSun" w:hint="eastAsia"/>
          <w:b/>
          <w:sz w:val="21"/>
          <w:szCs w:val="21"/>
          <w:lang w:eastAsia="zh-CN"/>
        </w:rPr>
        <w:t>教学目标：请</w:t>
      </w:r>
      <w:r w:rsidRPr="002E27E1">
        <w:rPr>
          <w:rFonts w:ascii="SimSun" w:eastAsia="SimSun" w:hAnsi="SimSun" w:hint="eastAsia"/>
          <w:b/>
          <w:sz w:val="21"/>
          <w:szCs w:val="21"/>
          <w:lang w:eastAsia="zh-CN"/>
        </w:rPr>
        <w:t>精炼概括3-5条目标，并注明每条目标所要求的学习目标层次</w:t>
      </w:r>
      <w:r w:rsidR="00E53E23">
        <w:rPr>
          <w:rFonts w:ascii="SimSun" w:eastAsia="SimSun" w:hAnsi="SimSun" w:hint="eastAsia"/>
          <w:b/>
          <w:sz w:val="21"/>
          <w:szCs w:val="21"/>
          <w:lang w:eastAsia="zh-CN"/>
        </w:rPr>
        <w:t>（</w:t>
      </w:r>
      <w:r w:rsidR="00E53E23" w:rsidRPr="00E53E23">
        <w:rPr>
          <w:rFonts w:ascii="SimSun" w:eastAsia="SimSun" w:hAnsi="SimSun" w:hint="eastAsia"/>
          <w:b/>
          <w:sz w:val="21"/>
          <w:szCs w:val="21"/>
          <w:lang w:eastAsia="zh-CN"/>
        </w:rPr>
        <w:t>理解、运用、分析、综合和评价</w:t>
      </w:r>
      <w:r w:rsidR="00E53E23">
        <w:rPr>
          <w:rFonts w:ascii="SimSun" w:eastAsia="SimSun" w:hAnsi="SimSun" w:hint="eastAsia"/>
          <w:b/>
          <w:sz w:val="21"/>
          <w:szCs w:val="21"/>
          <w:lang w:eastAsia="zh-CN"/>
        </w:rPr>
        <w:t>）</w:t>
      </w:r>
      <w:r w:rsidRPr="002E27E1">
        <w:rPr>
          <w:rFonts w:ascii="SimSun" w:eastAsia="SimSun" w:hAnsi="SimSun"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SimSun" w:eastAsia="SimSun" w:hAnsi="SimSun"/>
          <w:b/>
          <w:sz w:val="21"/>
          <w:szCs w:val="21"/>
          <w:lang w:eastAsia="zh-CN"/>
        </w:rPr>
      </w:pPr>
      <w:r>
        <w:rPr>
          <w:rFonts w:ascii="SimSun" w:eastAsia="SimSun" w:hAnsi="SimSun" w:hint="eastAsia"/>
          <w:b/>
          <w:sz w:val="21"/>
          <w:szCs w:val="21"/>
          <w:lang w:eastAsia="zh-CN"/>
        </w:rPr>
        <w:t xml:space="preserve">    2、学生核心能力即毕业要求</w:t>
      </w:r>
      <w:r w:rsidR="00C76FA2">
        <w:rPr>
          <w:rFonts w:ascii="SimSun" w:eastAsia="SimSun" w:hAnsi="SimSun" w:hint="eastAsia"/>
          <w:b/>
          <w:sz w:val="21"/>
          <w:szCs w:val="21"/>
          <w:lang w:eastAsia="zh-CN"/>
        </w:rPr>
        <w:t>或培养要求</w:t>
      </w:r>
      <w:r>
        <w:rPr>
          <w:rFonts w:ascii="SimSun" w:eastAsia="SimSun" w:hAnsi="SimSun" w:hint="eastAsia"/>
          <w:b/>
          <w:sz w:val="21"/>
          <w:szCs w:val="21"/>
          <w:lang w:eastAsia="zh-CN"/>
        </w:rPr>
        <w:t>，请</w:t>
      </w:r>
      <w:r w:rsidR="000E0AE8">
        <w:rPr>
          <w:rFonts w:ascii="SimSun" w:eastAsia="SimSun" w:hAnsi="SimSun" w:hint="eastAsia"/>
          <w:b/>
          <w:sz w:val="21"/>
          <w:szCs w:val="21"/>
          <w:lang w:eastAsia="zh-CN"/>
        </w:rPr>
        <w:t>任课教师</w:t>
      </w:r>
      <w:r>
        <w:rPr>
          <w:rFonts w:ascii="SimSun" w:eastAsia="SimSun" w:hAnsi="SimSun" w:hint="eastAsia"/>
          <w:b/>
          <w:sz w:val="21"/>
          <w:szCs w:val="21"/>
          <w:lang w:eastAsia="zh-CN"/>
        </w:rPr>
        <w:t>从授课对象人才培养方案中对应部分复制</w:t>
      </w:r>
      <w:r w:rsidR="000E0AE8">
        <w:rPr>
          <w:rFonts w:ascii="SimSun" w:eastAsia="SimSun" w:hAnsi="SimSun" w:hint="eastAsia"/>
          <w:b/>
          <w:sz w:val="21"/>
          <w:szCs w:val="21"/>
          <w:lang w:eastAsia="zh-CN"/>
        </w:rPr>
        <w:t>（</w:t>
      </w:r>
      <w:r w:rsidR="000E0AE8" w:rsidRPr="000E0AE8">
        <w:rPr>
          <w:rFonts w:ascii="SimSun" w:eastAsia="SimSun" w:hAnsi="SimSun"/>
          <w:b/>
          <w:sz w:val="21"/>
          <w:szCs w:val="21"/>
          <w:lang w:eastAsia="zh-CN"/>
        </w:rPr>
        <w:t>http://jwc.dgut.edu.cn/</w:t>
      </w:r>
      <w:r w:rsidR="000E0AE8">
        <w:rPr>
          <w:rFonts w:ascii="SimSun" w:eastAsia="SimSun" w:hAnsi="SimSun" w:hint="eastAsia"/>
          <w:b/>
          <w:sz w:val="21"/>
          <w:szCs w:val="21"/>
          <w:lang w:eastAsia="zh-CN"/>
        </w:rPr>
        <w:t>）</w:t>
      </w:r>
    </w:p>
    <w:p w:rsidR="00917C66" w:rsidRDefault="00917C66" w:rsidP="00061F27">
      <w:pPr>
        <w:spacing w:line="360" w:lineRule="exact"/>
        <w:ind w:left="738" w:hangingChars="350" w:hanging="738"/>
        <w:rPr>
          <w:rFonts w:ascii="SimSun" w:eastAsia="SimSun" w:hAnsi="SimSun"/>
          <w:b/>
          <w:sz w:val="21"/>
          <w:szCs w:val="21"/>
          <w:lang w:eastAsia="zh-CN"/>
        </w:rPr>
      </w:pPr>
      <w:r>
        <w:rPr>
          <w:rFonts w:ascii="SimSun" w:eastAsia="SimSun" w:hAnsi="SimSun" w:hint="eastAsia"/>
          <w:b/>
          <w:sz w:val="21"/>
          <w:szCs w:val="21"/>
          <w:lang w:eastAsia="zh-CN"/>
        </w:rPr>
        <w:t xml:space="preserve">    3、教学方式可选：课堂讲授/</w:t>
      </w:r>
      <w:r w:rsidR="0065651C">
        <w:rPr>
          <w:rFonts w:ascii="SimSun" w:eastAsia="SimSun" w:hAnsi="SimSun" w:hint="eastAsia"/>
          <w:b/>
          <w:sz w:val="21"/>
          <w:szCs w:val="21"/>
          <w:lang w:eastAsia="zh-CN"/>
        </w:rPr>
        <w:t>小组</w:t>
      </w:r>
      <w:r>
        <w:rPr>
          <w:rFonts w:ascii="SimSun" w:eastAsia="SimSun" w:hAnsi="SimSun" w:hint="eastAsia"/>
          <w:b/>
          <w:sz w:val="21"/>
          <w:szCs w:val="21"/>
          <w:lang w:eastAsia="zh-CN"/>
        </w:rPr>
        <w:t>讨论/实验</w:t>
      </w:r>
      <w:r w:rsidR="0065651C">
        <w:rPr>
          <w:rFonts w:ascii="SimSun" w:eastAsia="SimSun" w:hAnsi="SimSun" w:hint="eastAsia"/>
          <w:b/>
          <w:sz w:val="21"/>
          <w:szCs w:val="21"/>
          <w:lang w:eastAsia="zh-CN"/>
        </w:rPr>
        <w:t>/</w:t>
      </w:r>
      <w:r>
        <w:rPr>
          <w:rFonts w:ascii="SimSun" w:eastAsia="SimSun" w:hAnsi="SimSun" w:hint="eastAsia"/>
          <w:b/>
          <w:sz w:val="21"/>
          <w:szCs w:val="21"/>
          <w:lang w:eastAsia="zh-CN"/>
        </w:rPr>
        <w:t>实训</w:t>
      </w:r>
    </w:p>
    <w:p w:rsidR="00785779" w:rsidRPr="00785779" w:rsidRDefault="00785779" w:rsidP="00061F27">
      <w:pPr>
        <w:spacing w:line="360" w:lineRule="exact"/>
        <w:rPr>
          <w:rFonts w:ascii="SimSun" w:eastAsia="SimSun" w:hAnsi="SimSun"/>
          <w:b/>
          <w:sz w:val="21"/>
          <w:szCs w:val="21"/>
          <w:lang w:eastAsia="zh-CN"/>
        </w:rPr>
      </w:pPr>
      <w:r>
        <w:rPr>
          <w:rFonts w:ascii="SimSun" w:eastAsia="SimSun" w:hAnsi="SimSun" w:hint="eastAsia"/>
          <w:b/>
          <w:sz w:val="21"/>
          <w:szCs w:val="21"/>
          <w:lang w:eastAsia="zh-CN"/>
        </w:rPr>
        <w:t xml:space="preserve">    </w:t>
      </w:r>
      <w:r w:rsidR="0065651C">
        <w:rPr>
          <w:rFonts w:ascii="SimSun" w:eastAsia="SimSun" w:hAnsi="SimSun" w:hint="eastAsia"/>
          <w:b/>
          <w:sz w:val="21"/>
          <w:szCs w:val="21"/>
          <w:lang w:eastAsia="zh-CN"/>
        </w:rPr>
        <w:t>4</w:t>
      </w:r>
      <w:r>
        <w:rPr>
          <w:rFonts w:ascii="SimSun" w:eastAsia="SimSun" w:hAnsi="SimSun" w:hint="eastAsia"/>
          <w:b/>
          <w:sz w:val="21"/>
          <w:szCs w:val="21"/>
          <w:lang w:eastAsia="zh-CN"/>
        </w:rPr>
        <w:t>、</w:t>
      </w:r>
      <w:r w:rsidRPr="00785779">
        <w:rPr>
          <w:rFonts w:ascii="SimSun" w:eastAsia="SimSun" w:hAnsi="SimSun" w:hint="eastAsia"/>
          <w:b/>
          <w:sz w:val="21"/>
          <w:szCs w:val="21"/>
          <w:lang w:eastAsia="zh-CN"/>
        </w:rPr>
        <w:t>若课程无理论教学环节或无实践教学环节，可将相应的教学进度表删掉。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5F" w:rsidRDefault="005B145F" w:rsidP="00896971">
      <w:pPr>
        <w:spacing w:after="0"/>
      </w:pPr>
      <w:r>
        <w:separator/>
      </w:r>
    </w:p>
  </w:endnote>
  <w:endnote w:type="continuationSeparator" w:id="0">
    <w:p w:rsidR="005B145F" w:rsidRDefault="005B145F"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altName w:val="Microsoft JhengHei Light"/>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5F" w:rsidRDefault="005B145F" w:rsidP="00896971">
      <w:pPr>
        <w:spacing w:after="0"/>
      </w:pPr>
      <w:r>
        <w:separator/>
      </w:r>
    </w:p>
  </w:footnote>
  <w:footnote w:type="continuationSeparator" w:id="0">
    <w:p w:rsidR="005B145F" w:rsidRDefault="005B145F" w:rsidP="008969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61F27"/>
    <w:rsid w:val="0006698D"/>
    <w:rsid w:val="00087B74"/>
    <w:rsid w:val="0009220E"/>
    <w:rsid w:val="000B2A48"/>
    <w:rsid w:val="000B626E"/>
    <w:rsid w:val="000C2D4A"/>
    <w:rsid w:val="000E0AE8"/>
    <w:rsid w:val="00155E5A"/>
    <w:rsid w:val="00171228"/>
    <w:rsid w:val="001B31E9"/>
    <w:rsid w:val="001D28E8"/>
    <w:rsid w:val="001F20BC"/>
    <w:rsid w:val="002111AE"/>
    <w:rsid w:val="00227119"/>
    <w:rsid w:val="00242EDE"/>
    <w:rsid w:val="002B14DD"/>
    <w:rsid w:val="002E27E1"/>
    <w:rsid w:val="003044FA"/>
    <w:rsid w:val="0037561C"/>
    <w:rsid w:val="003C66D8"/>
    <w:rsid w:val="003D5D13"/>
    <w:rsid w:val="003E66A6"/>
    <w:rsid w:val="00414FC8"/>
    <w:rsid w:val="00457E42"/>
    <w:rsid w:val="004A25EA"/>
    <w:rsid w:val="004B3994"/>
    <w:rsid w:val="004D29DE"/>
    <w:rsid w:val="004E0481"/>
    <w:rsid w:val="004E7804"/>
    <w:rsid w:val="004E7C42"/>
    <w:rsid w:val="005639AB"/>
    <w:rsid w:val="0057048E"/>
    <w:rsid w:val="005911D3"/>
    <w:rsid w:val="005B145F"/>
    <w:rsid w:val="005F174F"/>
    <w:rsid w:val="0063410F"/>
    <w:rsid w:val="0065651C"/>
    <w:rsid w:val="00735FDE"/>
    <w:rsid w:val="00770F0D"/>
    <w:rsid w:val="00776AF2"/>
    <w:rsid w:val="00785779"/>
    <w:rsid w:val="007A154B"/>
    <w:rsid w:val="008147FF"/>
    <w:rsid w:val="00815F78"/>
    <w:rsid w:val="008172B0"/>
    <w:rsid w:val="008460A7"/>
    <w:rsid w:val="008512DF"/>
    <w:rsid w:val="00855020"/>
    <w:rsid w:val="00885EED"/>
    <w:rsid w:val="00892ADC"/>
    <w:rsid w:val="00896971"/>
    <w:rsid w:val="008A77BC"/>
    <w:rsid w:val="008B1406"/>
    <w:rsid w:val="008F6642"/>
    <w:rsid w:val="00917C66"/>
    <w:rsid w:val="0092572E"/>
    <w:rsid w:val="009349EE"/>
    <w:rsid w:val="009A2B5C"/>
    <w:rsid w:val="009B22CC"/>
    <w:rsid w:val="009B3EAE"/>
    <w:rsid w:val="009C3354"/>
    <w:rsid w:val="009D3079"/>
    <w:rsid w:val="00A42B04"/>
    <w:rsid w:val="00A84D68"/>
    <w:rsid w:val="00A85774"/>
    <w:rsid w:val="00AA199F"/>
    <w:rsid w:val="00AA7320"/>
    <w:rsid w:val="00AB00C2"/>
    <w:rsid w:val="00AD17B9"/>
    <w:rsid w:val="00AE48DD"/>
    <w:rsid w:val="00BB35F5"/>
    <w:rsid w:val="00BC3097"/>
    <w:rsid w:val="00BC4817"/>
    <w:rsid w:val="00C41D05"/>
    <w:rsid w:val="00C705DD"/>
    <w:rsid w:val="00C76FA2"/>
    <w:rsid w:val="00CA1AB8"/>
    <w:rsid w:val="00CC4A46"/>
    <w:rsid w:val="00CD2F8F"/>
    <w:rsid w:val="00CE35B5"/>
    <w:rsid w:val="00D45246"/>
    <w:rsid w:val="00D62B41"/>
    <w:rsid w:val="00DB45CF"/>
    <w:rsid w:val="00DB5724"/>
    <w:rsid w:val="00DF5C03"/>
    <w:rsid w:val="00DF5EA6"/>
    <w:rsid w:val="00E0505F"/>
    <w:rsid w:val="00E413E8"/>
    <w:rsid w:val="00E53E23"/>
    <w:rsid w:val="00EC2295"/>
    <w:rsid w:val="00ED3FCA"/>
    <w:rsid w:val="00F11298"/>
    <w:rsid w:val="00F31667"/>
    <w:rsid w:val="00F617C2"/>
    <w:rsid w:val="00F96D96"/>
    <w:rsid w:val="00FE22C8"/>
    <w:rsid w:val="28AD1D92"/>
    <w:rsid w:val="2C23799B"/>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新細明體"/>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1D28E8"/>
    <w:pPr>
      <w:widowControl w:val="0"/>
      <w:spacing w:after="0"/>
      <w:ind w:leftChars="200" w:left="480"/>
      <w:jc w:val="left"/>
    </w:pPr>
    <w:rPr>
      <w:rFonts w:ascii="Calibri" w:eastAsia="標楷體"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a5"/>
    <w:rsid w:val="00896971"/>
    <w:pPr>
      <w:pBdr>
        <w:bottom w:val="single" w:sz="6" w:space="1" w:color="auto"/>
      </w:pBdr>
      <w:tabs>
        <w:tab w:val="center" w:pos="4153"/>
        <w:tab w:val="right" w:pos="8306"/>
      </w:tabs>
      <w:snapToGrid w:val="0"/>
      <w:jc w:val="center"/>
    </w:pPr>
    <w:rPr>
      <w:sz w:val="18"/>
      <w:szCs w:val="18"/>
    </w:rPr>
  </w:style>
  <w:style w:type="character" w:customStyle="1" w:styleId="a5">
    <w:name w:val="頁首 字元"/>
    <w:basedOn w:val="a0"/>
    <w:link w:val="a4"/>
    <w:rsid w:val="00896971"/>
    <w:rPr>
      <w:rFonts w:eastAsia="新細明體"/>
      <w:sz w:val="18"/>
      <w:szCs w:val="18"/>
      <w:lang w:eastAsia="en-US"/>
    </w:rPr>
  </w:style>
  <w:style w:type="paragraph" w:styleId="a6">
    <w:name w:val="footer"/>
    <w:basedOn w:val="a"/>
    <w:link w:val="a7"/>
    <w:rsid w:val="00896971"/>
    <w:pPr>
      <w:tabs>
        <w:tab w:val="center" w:pos="4153"/>
        <w:tab w:val="right" w:pos="8306"/>
      </w:tabs>
      <w:snapToGrid w:val="0"/>
      <w:jc w:val="left"/>
    </w:pPr>
    <w:rPr>
      <w:sz w:val="18"/>
      <w:szCs w:val="18"/>
    </w:rPr>
  </w:style>
  <w:style w:type="character" w:customStyle="1" w:styleId="a7">
    <w:name w:val="頁尾 字元"/>
    <w:basedOn w:val="a0"/>
    <w:link w:val="a6"/>
    <w:rsid w:val="00896971"/>
    <w:rPr>
      <w:rFonts w:eastAsia="新細明體"/>
      <w:sz w:val="18"/>
      <w:szCs w:val="18"/>
      <w:lang w:eastAsia="en-US"/>
    </w:rPr>
  </w:style>
  <w:style w:type="paragraph" w:styleId="a8">
    <w:name w:val="List Paragraph"/>
    <w:basedOn w:val="a"/>
    <w:uiPriority w:val="34"/>
    <w:unhideWhenUsed/>
    <w:qFormat/>
    <w:rsid w:val="008147FF"/>
    <w:pPr>
      <w:ind w:firstLineChars="200" w:firstLine="420"/>
    </w:pPr>
  </w:style>
  <w:style w:type="paragraph" w:styleId="a9">
    <w:name w:val="Balloon Text"/>
    <w:basedOn w:val="a"/>
    <w:link w:val="aa"/>
    <w:rsid w:val="003044FA"/>
    <w:pPr>
      <w:spacing w:after="0"/>
    </w:pPr>
    <w:rPr>
      <w:sz w:val="18"/>
      <w:szCs w:val="18"/>
    </w:rPr>
  </w:style>
  <w:style w:type="character" w:customStyle="1" w:styleId="aa">
    <w:name w:val="註解方塊文字 字元"/>
    <w:basedOn w:val="a0"/>
    <w:link w:val="a9"/>
    <w:rsid w:val="003044FA"/>
    <w:rPr>
      <w:rFonts w:eastAsia="新細明體"/>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新細明體"/>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1D28E8"/>
    <w:pPr>
      <w:widowControl w:val="0"/>
      <w:spacing w:after="0"/>
      <w:ind w:leftChars="200" w:left="480"/>
      <w:jc w:val="left"/>
    </w:pPr>
    <w:rPr>
      <w:rFonts w:ascii="Calibri" w:eastAsia="標楷體"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a5"/>
    <w:rsid w:val="00896971"/>
    <w:pPr>
      <w:pBdr>
        <w:bottom w:val="single" w:sz="6" w:space="1" w:color="auto"/>
      </w:pBdr>
      <w:tabs>
        <w:tab w:val="center" w:pos="4153"/>
        <w:tab w:val="right" w:pos="8306"/>
      </w:tabs>
      <w:snapToGrid w:val="0"/>
      <w:jc w:val="center"/>
    </w:pPr>
    <w:rPr>
      <w:sz w:val="18"/>
      <w:szCs w:val="18"/>
    </w:rPr>
  </w:style>
  <w:style w:type="character" w:customStyle="1" w:styleId="a5">
    <w:name w:val="頁首 字元"/>
    <w:basedOn w:val="a0"/>
    <w:link w:val="a4"/>
    <w:rsid w:val="00896971"/>
    <w:rPr>
      <w:rFonts w:eastAsia="新細明體"/>
      <w:sz w:val="18"/>
      <w:szCs w:val="18"/>
      <w:lang w:eastAsia="en-US"/>
    </w:rPr>
  </w:style>
  <w:style w:type="paragraph" w:styleId="a6">
    <w:name w:val="footer"/>
    <w:basedOn w:val="a"/>
    <w:link w:val="a7"/>
    <w:rsid w:val="00896971"/>
    <w:pPr>
      <w:tabs>
        <w:tab w:val="center" w:pos="4153"/>
        <w:tab w:val="right" w:pos="8306"/>
      </w:tabs>
      <w:snapToGrid w:val="0"/>
      <w:jc w:val="left"/>
    </w:pPr>
    <w:rPr>
      <w:sz w:val="18"/>
      <w:szCs w:val="18"/>
    </w:rPr>
  </w:style>
  <w:style w:type="character" w:customStyle="1" w:styleId="a7">
    <w:name w:val="頁尾 字元"/>
    <w:basedOn w:val="a0"/>
    <w:link w:val="a6"/>
    <w:rsid w:val="00896971"/>
    <w:rPr>
      <w:rFonts w:eastAsia="新細明體"/>
      <w:sz w:val="18"/>
      <w:szCs w:val="18"/>
      <w:lang w:eastAsia="en-US"/>
    </w:rPr>
  </w:style>
  <w:style w:type="paragraph" w:styleId="a8">
    <w:name w:val="List Paragraph"/>
    <w:basedOn w:val="a"/>
    <w:uiPriority w:val="34"/>
    <w:unhideWhenUsed/>
    <w:qFormat/>
    <w:rsid w:val="008147FF"/>
    <w:pPr>
      <w:ind w:firstLineChars="200" w:firstLine="420"/>
    </w:pPr>
  </w:style>
  <w:style w:type="paragraph" w:styleId="a9">
    <w:name w:val="Balloon Text"/>
    <w:basedOn w:val="a"/>
    <w:link w:val="aa"/>
    <w:rsid w:val="003044FA"/>
    <w:pPr>
      <w:spacing w:after="0"/>
    </w:pPr>
    <w:rPr>
      <w:sz w:val="18"/>
      <w:szCs w:val="18"/>
    </w:rPr>
  </w:style>
  <w:style w:type="character" w:customStyle="1" w:styleId="aa">
    <w:name w:val="註解方塊文字 字元"/>
    <w:basedOn w:val="a0"/>
    <w:link w:val="a9"/>
    <w:rsid w:val="003044FA"/>
    <w:rPr>
      <w:rFonts w:eastAsia="新細明體"/>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BAC8F4-9164-4F83-9022-160013D8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416</Words>
  <Characters>2376</Characters>
  <Application>Microsoft Office Word</Application>
  <DocSecurity>0</DocSecurity>
  <Lines>19</Lines>
  <Paragraphs>5</Paragraphs>
  <ScaleCrop>false</ScaleCrop>
  <Company>Microsoft</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ander</cp:lastModifiedBy>
  <cp:revision>17</cp:revision>
  <cp:lastPrinted>2017-01-05T16:24:00Z</cp:lastPrinted>
  <dcterms:created xsi:type="dcterms:W3CDTF">2017-09-01T07:23:00Z</dcterms:created>
  <dcterms:modified xsi:type="dcterms:W3CDTF">2017-09-07T02:23:00Z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