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D9" w:rsidRDefault="00FC3FCB">
      <w:pPr>
        <w:spacing w:after="0" w:line="72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东莞理工学院毕业设计（论文）任务书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3"/>
        <w:gridCol w:w="961"/>
        <w:gridCol w:w="196"/>
        <w:gridCol w:w="1224"/>
        <w:gridCol w:w="691"/>
        <w:gridCol w:w="1419"/>
        <w:gridCol w:w="514"/>
        <w:gridCol w:w="691"/>
        <w:gridCol w:w="1540"/>
      </w:tblGrid>
      <w:tr w:rsidR="003445D9">
        <w:trPr>
          <w:cantSplit/>
          <w:trHeight w:val="612"/>
        </w:trPr>
        <w:tc>
          <w:tcPr>
            <w:tcW w:w="1129" w:type="dxa"/>
            <w:vAlign w:val="center"/>
          </w:tcPr>
          <w:p w:rsidR="003445D9" w:rsidRDefault="00FC3FC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学生</w:t>
            </w:r>
          </w:p>
          <w:p w:rsidR="003445D9" w:rsidRDefault="00FC3FC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40" w:type="dxa"/>
            <w:gridSpan w:val="3"/>
            <w:vAlign w:val="center"/>
          </w:tcPr>
          <w:p w:rsidR="003445D9" w:rsidRDefault="003445D9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3445D9" w:rsidRDefault="00FC3FC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专业班级</w:t>
            </w:r>
          </w:p>
        </w:tc>
        <w:tc>
          <w:tcPr>
            <w:tcW w:w="2624" w:type="dxa"/>
            <w:gridSpan w:val="3"/>
            <w:vAlign w:val="center"/>
          </w:tcPr>
          <w:p w:rsidR="003445D9" w:rsidRDefault="003445D9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91" w:type="dxa"/>
            <w:vAlign w:val="center"/>
          </w:tcPr>
          <w:p w:rsidR="003445D9" w:rsidRDefault="00FC3FC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1540" w:type="dxa"/>
            <w:vAlign w:val="center"/>
          </w:tcPr>
          <w:p w:rsidR="003445D9" w:rsidRDefault="003445D9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445D9">
        <w:trPr>
          <w:trHeight w:val="605"/>
        </w:trPr>
        <w:tc>
          <w:tcPr>
            <w:tcW w:w="2473" w:type="dxa"/>
            <w:gridSpan w:val="3"/>
            <w:vAlign w:val="center"/>
          </w:tcPr>
          <w:p w:rsidR="003445D9" w:rsidRDefault="00FC3FC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指导教师姓名及职称</w:t>
            </w:r>
          </w:p>
        </w:tc>
        <w:tc>
          <w:tcPr>
            <w:tcW w:w="6275" w:type="dxa"/>
            <w:gridSpan w:val="7"/>
            <w:vAlign w:val="center"/>
          </w:tcPr>
          <w:p w:rsidR="003445D9" w:rsidRDefault="00FC3FC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*** </w:t>
            </w:r>
            <w:r>
              <w:rPr>
                <w:rFonts w:eastAsia="仿宋_GB2312" w:hint="eastAsia"/>
                <w:bCs/>
                <w:sz w:val="24"/>
              </w:rPr>
              <w:t>副教授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</w:p>
        </w:tc>
      </w:tr>
      <w:tr w:rsidR="003445D9">
        <w:trPr>
          <w:cantSplit/>
          <w:trHeight w:val="613"/>
        </w:trPr>
        <w:tc>
          <w:tcPr>
            <w:tcW w:w="1129" w:type="dxa"/>
            <w:vAlign w:val="center"/>
          </w:tcPr>
          <w:p w:rsidR="003445D9" w:rsidRDefault="00FC3FC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题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4"/>
              </w:rPr>
              <w:t>目</w:t>
            </w:r>
          </w:p>
        </w:tc>
        <w:tc>
          <w:tcPr>
            <w:tcW w:w="7619" w:type="dxa"/>
            <w:gridSpan w:val="9"/>
            <w:vAlign w:val="center"/>
          </w:tcPr>
          <w:p w:rsidR="003445D9" w:rsidRDefault="00FC3FCB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基于相似度匹配的电影社交系统设计与实现</w:t>
            </w:r>
          </w:p>
        </w:tc>
      </w:tr>
      <w:tr w:rsidR="003445D9">
        <w:trPr>
          <w:trHeight w:val="837"/>
        </w:trPr>
        <w:tc>
          <w:tcPr>
            <w:tcW w:w="8748" w:type="dxa"/>
            <w:gridSpan w:val="10"/>
            <w:tcBorders>
              <w:bottom w:val="single" w:sz="4" w:space="0" w:color="auto"/>
            </w:tcBorders>
          </w:tcPr>
          <w:p w:rsidR="003445D9" w:rsidRDefault="00FC3FCB" w:rsidP="00FC3FCB">
            <w:pPr>
              <w:adjustRightInd w:val="0"/>
              <w:snapToGrid w:val="0"/>
              <w:spacing w:after="0"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论文（设计）的主要任务与具体要求</w:t>
            </w:r>
            <w:r>
              <w:rPr>
                <w:rFonts w:eastAsia="仿宋_GB2312" w:hint="eastAsia"/>
                <w:sz w:val="24"/>
              </w:rPr>
              <w:t>（有实验环节的要提出主要技术指标要求）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主要任务：实现基于相似度匹配的电影的社交系统。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具体包括：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实现对电影评分评论的功能；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实现电影推荐功能；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实现好友关注功能；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实现好友推荐功能；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实现系统统计和分析功能；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具体要求：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实现用户模块，包括登录注册，个人信息</w:t>
            </w:r>
            <w:proofErr w:type="gramStart"/>
            <w:r>
              <w:rPr>
                <w:rFonts w:eastAsia="仿宋_GB2312"/>
                <w:sz w:val="24"/>
              </w:rPr>
              <w:t>增删改查等</w:t>
            </w:r>
            <w:proofErr w:type="gramEnd"/>
            <w:r>
              <w:rPr>
                <w:rFonts w:eastAsia="仿宋_GB2312"/>
                <w:sz w:val="24"/>
              </w:rPr>
              <w:t>功能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实现电影模块，包括管理员对电影的增删改查，首页展示，电影检索，电影评分评论等功能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实现离线分析模块，包括计算电影平均得分，各个类别优质电影，热门电影，用户访问量，活跃用户数等功能</w:t>
            </w:r>
          </w:p>
          <w:p w:rsidR="003445D9" w:rsidRDefault="00FC3FCB" w:rsidP="00FC3FCB">
            <w:pPr>
              <w:adjustRightInd w:val="0"/>
              <w:snapToGrid w:val="0"/>
              <w:spacing w:after="0" w:line="240" w:lineRule="atLeast"/>
              <w:jc w:val="left"/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实现实时分析模块，包括当前各地域的在线用户情况，动态黑名单等功能</w:t>
            </w:r>
          </w:p>
          <w:p w:rsidR="003445D9" w:rsidRPr="00FC3FCB" w:rsidRDefault="00FC3FCB" w:rsidP="00FC3FCB">
            <w:pPr>
              <w:adjustRightInd w:val="0"/>
              <w:snapToGrid w:val="0"/>
              <w:spacing w:after="0" w:line="240" w:lineRule="atLeas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实现电影推荐和好友推荐模块</w:t>
            </w:r>
          </w:p>
        </w:tc>
      </w:tr>
      <w:tr w:rsidR="003445D9">
        <w:trPr>
          <w:trHeight w:val="845"/>
        </w:trPr>
        <w:tc>
          <w:tcPr>
            <w:tcW w:w="8748" w:type="dxa"/>
            <w:gridSpan w:val="10"/>
          </w:tcPr>
          <w:p w:rsidR="003445D9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进度安排</w:t>
            </w:r>
            <w:r>
              <w:rPr>
                <w:rFonts w:eastAsia="仿宋_GB2312" w:hint="eastAsia"/>
                <w:sz w:val="24"/>
              </w:rPr>
              <w:t>（包括时间划分和各阶段主要工作内容）</w:t>
            </w:r>
          </w:p>
          <w:p w:rsidR="003445D9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周：查阅并收集相关资料，做需求分析。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周</w:t>
            </w:r>
            <w:r>
              <w:rPr>
                <w:rFonts w:eastAsia="仿宋_GB2312"/>
                <w:sz w:val="24"/>
              </w:rPr>
              <w:t>~</w:t>
            </w: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周：学习相关知识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周：搭建</w:t>
            </w:r>
            <w:r>
              <w:rPr>
                <w:rFonts w:eastAsia="仿宋_GB2312"/>
                <w:sz w:val="24"/>
              </w:rPr>
              <w:t>web</w:t>
            </w:r>
            <w:r>
              <w:rPr>
                <w:rFonts w:eastAsia="仿宋_GB2312"/>
                <w:sz w:val="24"/>
              </w:rPr>
              <w:t>环境和大数据环境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周：数据采集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周：对数据集进行数据清洗、存储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7-8</w:t>
            </w:r>
            <w:r>
              <w:rPr>
                <w:rFonts w:eastAsia="仿宋_GB2312"/>
                <w:sz w:val="24"/>
              </w:rPr>
              <w:t>周：开发和测试离线计算、实时计算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9-10</w:t>
            </w:r>
            <w:r>
              <w:rPr>
                <w:rFonts w:eastAsia="仿宋_GB2312"/>
                <w:sz w:val="24"/>
              </w:rPr>
              <w:t>周：开发和测试离线推荐、实时推荐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周：开发</w:t>
            </w:r>
            <w:r>
              <w:rPr>
                <w:rFonts w:eastAsia="仿宋_GB2312"/>
                <w:sz w:val="24"/>
              </w:rPr>
              <w:t>web</w:t>
            </w:r>
            <w:r>
              <w:rPr>
                <w:rFonts w:eastAsia="仿宋_GB2312"/>
                <w:sz w:val="24"/>
              </w:rPr>
              <w:t>系统</w:t>
            </w:r>
          </w:p>
          <w:p w:rsidR="003445D9" w:rsidRDefault="00FC3FCB" w:rsidP="00FC3FCB">
            <w:pPr>
              <w:spacing w:after="0" w:line="240" w:lineRule="auto"/>
              <w:jc w:val="left"/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周：对系统做整体优化</w:t>
            </w:r>
          </w:p>
          <w:p w:rsidR="003445D9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13</w:t>
            </w:r>
            <w:r>
              <w:rPr>
                <w:rFonts w:eastAsia="仿宋_GB2312"/>
                <w:sz w:val="24"/>
              </w:rPr>
              <w:t>周：撰写论文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eastAsia="仿宋_GB2312"/>
                <w:sz w:val="24"/>
              </w:rPr>
            </w:pPr>
          </w:p>
          <w:p w:rsidR="00FC3FCB" w:rsidRDefault="00FC3FCB" w:rsidP="00FC3FCB">
            <w:pPr>
              <w:spacing w:after="0" w:line="240" w:lineRule="auto"/>
              <w:jc w:val="left"/>
              <w:rPr>
                <w:rFonts w:hint="eastAsia"/>
              </w:rPr>
            </w:pPr>
          </w:p>
        </w:tc>
      </w:tr>
      <w:tr w:rsidR="003445D9" w:rsidTr="00FC3FCB">
        <w:trPr>
          <w:trHeight w:val="5377"/>
        </w:trPr>
        <w:tc>
          <w:tcPr>
            <w:tcW w:w="8748" w:type="dxa"/>
            <w:gridSpan w:val="10"/>
          </w:tcPr>
          <w:p w:rsidR="003445D9" w:rsidRDefault="00FC3FC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lastRenderedPageBreak/>
              <w:t>主要参考文献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[1] </w:t>
            </w:r>
            <w:r w:rsidRPr="00FC3FCB">
              <w:rPr>
                <w:rFonts w:eastAsia="仿宋_GB2312"/>
                <w:sz w:val="24"/>
              </w:rPr>
              <w:t>房璐璐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基于大数据分析的推荐系统研究</w:t>
            </w:r>
            <w:r w:rsidRPr="00FC3FCB">
              <w:rPr>
                <w:rFonts w:eastAsia="仿宋_GB2312"/>
                <w:sz w:val="24"/>
              </w:rPr>
              <w:t>——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Hadoop</w:t>
            </w:r>
            <w:r w:rsidRPr="00FC3FCB">
              <w:rPr>
                <w:rFonts w:eastAsia="仿宋_GB2312"/>
                <w:sz w:val="24"/>
              </w:rPr>
              <w:t>的电影推荐系统的设计与实现</w:t>
            </w:r>
            <w:r w:rsidRPr="00FC3FCB">
              <w:rPr>
                <w:rFonts w:eastAsia="仿宋_GB2312"/>
                <w:sz w:val="24"/>
              </w:rPr>
              <w:t xml:space="preserve">[D]. </w:t>
            </w:r>
            <w:r w:rsidRPr="00FC3FCB">
              <w:rPr>
                <w:rFonts w:eastAsia="仿宋_GB2312"/>
                <w:sz w:val="24"/>
              </w:rPr>
              <w:t>北京邮电大学</w:t>
            </w:r>
            <w:r w:rsidRPr="00FC3FCB">
              <w:rPr>
                <w:rFonts w:eastAsia="仿宋_GB2312"/>
                <w:sz w:val="24"/>
              </w:rPr>
              <w:t>, 2015.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[2] </w:t>
            </w:r>
            <w:r w:rsidRPr="00FC3FCB">
              <w:rPr>
                <w:rFonts w:eastAsia="仿宋_GB2312"/>
                <w:sz w:val="24"/>
              </w:rPr>
              <w:t>朱威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Hadoop</w:t>
            </w:r>
            <w:r w:rsidRPr="00FC3FCB">
              <w:rPr>
                <w:rFonts w:eastAsia="仿宋_GB2312"/>
                <w:sz w:val="24"/>
              </w:rPr>
              <w:t>的用户个性化推荐研究</w:t>
            </w:r>
            <w:r w:rsidRPr="00FC3FCB">
              <w:rPr>
                <w:rFonts w:eastAsia="仿宋_GB2312"/>
                <w:sz w:val="24"/>
              </w:rPr>
              <w:t>[D]. 2015.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[3] </w:t>
            </w:r>
            <w:proofErr w:type="gramStart"/>
            <w:r w:rsidRPr="00FC3FCB">
              <w:rPr>
                <w:rFonts w:eastAsia="仿宋_GB2312"/>
                <w:sz w:val="24"/>
              </w:rPr>
              <w:t>刘寿强</w:t>
            </w:r>
            <w:proofErr w:type="gramEnd"/>
            <w:r w:rsidRPr="00FC3FCB">
              <w:rPr>
                <w:rFonts w:eastAsia="仿宋_GB2312"/>
                <w:sz w:val="24"/>
              </w:rPr>
              <w:t xml:space="preserve">, </w:t>
            </w:r>
            <w:r w:rsidRPr="00FC3FCB">
              <w:rPr>
                <w:rFonts w:eastAsia="仿宋_GB2312"/>
                <w:sz w:val="24"/>
              </w:rPr>
              <w:t>祁明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Hadoop</w:t>
            </w:r>
            <w:r w:rsidRPr="00FC3FCB">
              <w:rPr>
                <w:rFonts w:eastAsia="仿宋_GB2312"/>
                <w:sz w:val="24"/>
              </w:rPr>
              <w:t>云平台的社交大数据协同过滤个性化推荐的研究与实现</w:t>
            </w:r>
            <w:r w:rsidRPr="00FC3FCB">
              <w:rPr>
                <w:rFonts w:eastAsia="仿宋_GB2312"/>
                <w:sz w:val="24"/>
              </w:rPr>
              <w:t xml:space="preserve">[J]. </w:t>
            </w:r>
            <w:r w:rsidRPr="00FC3FCB">
              <w:rPr>
                <w:rFonts w:eastAsia="仿宋_GB2312"/>
                <w:sz w:val="24"/>
              </w:rPr>
              <w:t>现代计算机</w:t>
            </w:r>
            <w:r w:rsidRPr="00FC3FCB">
              <w:rPr>
                <w:rFonts w:eastAsia="仿宋_GB2312"/>
                <w:sz w:val="24"/>
              </w:rPr>
              <w:t>, 2016(32):76-80.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[4] </w:t>
            </w:r>
            <w:r w:rsidRPr="00FC3FCB">
              <w:rPr>
                <w:rFonts w:eastAsia="仿宋_GB2312"/>
                <w:sz w:val="24"/>
              </w:rPr>
              <w:t>徐江辉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Hadoop</w:t>
            </w:r>
            <w:r w:rsidRPr="00FC3FCB">
              <w:rPr>
                <w:rFonts w:eastAsia="仿宋_GB2312"/>
                <w:sz w:val="24"/>
              </w:rPr>
              <w:t>的聚类协同过滤推荐算法研究及应用</w:t>
            </w:r>
            <w:r w:rsidRPr="00FC3FCB">
              <w:rPr>
                <w:rFonts w:eastAsia="仿宋_GB2312"/>
                <w:sz w:val="24"/>
              </w:rPr>
              <w:t>[D]. 2016.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[5] </w:t>
            </w:r>
            <w:r w:rsidRPr="00FC3FCB">
              <w:rPr>
                <w:rFonts w:eastAsia="仿宋_GB2312"/>
                <w:sz w:val="24"/>
              </w:rPr>
              <w:t>张晓旭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Hadoop</w:t>
            </w:r>
            <w:r w:rsidRPr="00FC3FCB">
              <w:rPr>
                <w:rFonts w:eastAsia="仿宋_GB2312"/>
                <w:sz w:val="24"/>
              </w:rPr>
              <w:t>的电子商务推荐系统研究</w:t>
            </w:r>
            <w:r w:rsidRPr="00FC3FCB">
              <w:rPr>
                <w:rFonts w:eastAsia="仿宋_GB2312"/>
                <w:sz w:val="24"/>
              </w:rPr>
              <w:t>[D]. 2015.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[6] </w:t>
            </w:r>
            <w:r w:rsidRPr="00FC3FCB">
              <w:rPr>
                <w:rFonts w:eastAsia="仿宋_GB2312"/>
                <w:sz w:val="24"/>
              </w:rPr>
              <w:t>孙海峰</w:t>
            </w:r>
            <w:r w:rsidRPr="00FC3FCB">
              <w:rPr>
                <w:rFonts w:eastAsia="仿宋_GB2312"/>
                <w:sz w:val="24"/>
              </w:rPr>
              <w:t xml:space="preserve">, </w:t>
            </w:r>
            <w:r w:rsidRPr="00FC3FCB">
              <w:rPr>
                <w:rFonts w:eastAsia="仿宋_GB2312"/>
                <w:sz w:val="24"/>
              </w:rPr>
              <w:t>甘明鑫</w:t>
            </w:r>
            <w:r w:rsidRPr="00FC3FCB">
              <w:rPr>
                <w:rFonts w:eastAsia="仿宋_GB2312"/>
                <w:sz w:val="24"/>
              </w:rPr>
              <w:t xml:space="preserve">, </w:t>
            </w:r>
            <w:r w:rsidRPr="00FC3FCB">
              <w:rPr>
                <w:rFonts w:eastAsia="仿宋_GB2312"/>
                <w:sz w:val="24"/>
              </w:rPr>
              <w:t>刘鑫</w:t>
            </w:r>
            <w:r w:rsidRPr="00FC3FCB">
              <w:rPr>
                <w:rFonts w:eastAsia="仿宋_GB2312"/>
                <w:sz w:val="24"/>
              </w:rPr>
              <w:t xml:space="preserve">, et al. </w:t>
            </w:r>
            <w:r w:rsidRPr="00FC3FCB">
              <w:rPr>
                <w:rFonts w:eastAsia="仿宋_GB2312"/>
                <w:sz w:val="24"/>
              </w:rPr>
              <w:t>国外电影推荐系统网站研究与评述</w:t>
            </w:r>
            <w:r w:rsidRPr="00FC3FCB">
              <w:rPr>
                <w:rFonts w:eastAsia="仿宋_GB2312"/>
                <w:sz w:val="24"/>
              </w:rPr>
              <w:t xml:space="preserve">[J]. </w:t>
            </w:r>
            <w:r w:rsidRPr="00FC3FCB">
              <w:rPr>
                <w:rFonts w:eastAsia="仿宋_GB2312"/>
                <w:sz w:val="24"/>
              </w:rPr>
              <w:t>计算机应用</w:t>
            </w:r>
            <w:r w:rsidRPr="00FC3FCB">
              <w:rPr>
                <w:rFonts w:eastAsia="仿宋_GB2312"/>
                <w:sz w:val="24"/>
              </w:rPr>
              <w:t>, 2013, 33(a02):119-124.</w:t>
            </w:r>
            <w:r w:rsidRPr="00FC3FCB">
              <w:rPr>
                <w:rFonts w:eastAsia="仿宋_GB2312"/>
                <w:sz w:val="24"/>
              </w:rPr>
              <w:tab/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[7] </w:t>
            </w:r>
            <w:proofErr w:type="gramStart"/>
            <w:r w:rsidRPr="00FC3FCB">
              <w:rPr>
                <w:rFonts w:eastAsia="仿宋_GB2312"/>
                <w:sz w:val="24"/>
              </w:rPr>
              <w:t>柴华</w:t>
            </w:r>
            <w:proofErr w:type="gramEnd"/>
            <w:r w:rsidRPr="00FC3FCB">
              <w:rPr>
                <w:rFonts w:eastAsia="仿宋_GB2312"/>
                <w:sz w:val="24"/>
              </w:rPr>
              <w:t>.</w:t>
            </w:r>
            <w:r w:rsidRPr="00FC3FCB">
              <w:rPr>
                <w:rFonts w:eastAsia="仿宋_GB2312"/>
                <w:sz w:val="24"/>
              </w:rPr>
              <w:t>基于协同过滤和内容过滤的混合广告推荐技术的研究</w:t>
            </w:r>
            <w:r w:rsidRPr="00FC3FCB">
              <w:rPr>
                <w:rFonts w:eastAsia="仿宋_GB2312"/>
                <w:sz w:val="24"/>
              </w:rPr>
              <w:t>[D].</w:t>
            </w:r>
            <w:r w:rsidRPr="00FC3FCB">
              <w:rPr>
                <w:rFonts w:eastAsia="仿宋_GB2312"/>
                <w:sz w:val="24"/>
              </w:rPr>
              <w:t>北京邮</w:t>
            </w:r>
            <w:r w:rsidRPr="00FC3FCB">
              <w:rPr>
                <w:rFonts w:eastAsia="仿宋_GB2312"/>
                <w:sz w:val="24"/>
              </w:rPr>
              <w:t>电大学</w:t>
            </w:r>
            <w:r w:rsidRPr="00FC3FCB">
              <w:rPr>
                <w:rFonts w:eastAsia="仿宋_GB2312"/>
                <w:sz w:val="24"/>
              </w:rPr>
              <w:t>,2015.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[8] </w:t>
            </w:r>
            <w:r w:rsidRPr="00FC3FCB">
              <w:rPr>
                <w:rFonts w:eastAsia="仿宋_GB2312"/>
                <w:sz w:val="24"/>
              </w:rPr>
              <w:t>刘志</w:t>
            </w:r>
            <w:r w:rsidRPr="00FC3FCB">
              <w:rPr>
                <w:rFonts w:eastAsia="仿宋_GB2312"/>
                <w:sz w:val="24"/>
              </w:rPr>
              <w:t>.</w:t>
            </w:r>
            <w:r w:rsidRPr="00FC3FCB">
              <w:rPr>
                <w:rFonts w:eastAsia="仿宋_GB2312"/>
                <w:sz w:val="24"/>
              </w:rPr>
              <w:t>基于用户兴趣的协同过滤算法的广告推荐研究</w:t>
            </w:r>
            <w:r w:rsidRPr="00FC3FCB">
              <w:rPr>
                <w:rFonts w:eastAsia="仿宋_GB2312"/>
                <w:sz w:val="24"/>
              </w:rPr>
              <w:t xml:space="preserve">[D]. </w:t>
            </w:r>
            <w:r w:rsidRPr="00FC3FCB">
              <w:rPr>
                <w:rFonts w:eastAsia="仿宋_GB2312"/>
                <w:sz w:val="24"/>
              </w:rPr>
              <w:t>昆明理工大学</w:t>
            </w:r>
            <w:r w:rsidRPr="00FC3FCB">
              <w:rPr>
                <w:rFonts w:eastAsia="仿宋_GB2312"/>
                <w:sz w:val="24"/>
              </w:rPr>
              <w:t>,2014.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[9] </w:t>
            </w:r>
            <w:r w:rsidRPr="00FC3FCB">
              <w:rPr>
                <w:rFonts w:eastAsia="仿宋_GB2312"/>
                <w:sz w:val="24"/>
              </w:rPr>
              <w:t>许</w:t>
            </w:r>
            <w:proofErr w:type="gramStart"/>
            <w:r w:rsidRPr="00FC3FCB">
              <w:rPr>
                <w:rFonts w:eastAsia="仿宋_GB2312"/>
                <w:sz w:val="24"/>
              </w:rPr>
              <w:t>浩</w:t>
            </w:r>
            <w:proofErr w:type="gramEnd"/>
            <w:r w:rsidRPr="00FC3FCB">
              <w:rPr>
                <w:rFonts w:eastAsia="仿宋_GB2312"/>
                <w:sz w:val="24"/>
              </w:rPr>
              <w:t>鹏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Spark</w:t>
            </w:r>
            <w:r w:rsidRPr="00FC3FCB">
              <w:rPr>
                <w:rFonts w:eastAsia="仿宋_GB2312"/>
                <w:sz w:val="24"/>
              </w:rPr>
              <w:t>的地铁广告实时投放系统的设计与实现</w:t>
            </w:r>
            <w:r w:rsidRPr="00FC3FCB">
              <w:rPr>
                <w:rFonts w:eastAsia="仿宋_GB2312"/>
                <w:sz w:val="24"/>
              </w:rPr>
              <w:t>[D].</w:t>
            </w:r>
            <w:r w:rsidRPr="00FC3FCB">
              <w:rPr>
                <w:rFonts w:eastAsia="仿宋_GB2312"/>
                <w:sz w:val="24"/>
              </w:rPr>
              <w:t>首都经济贸易大学</w:t>
            </w:r>
            <w:r w:rsidRPr="00FC3FCB">
              <w:rPr>
                <w:rFonts w:eastAsia="仿宋_GB2312"/>
                <w:sz w:val="24"/>
              </w:rPr>
              <w:t>,2018.</w:t>
            </w:r>
          </w:p>
          <w:p w:rsidR="003445D9" w:rsidRPr="00FC3FCB" w:rsidRDefault="00FC3FCB" w:rsidP="00FC3FCB">
            <w:pPr>
              <w:spacing w:after="0" w:line="240" w:lineRule="auto"/>
              <w:rPr>
                <w:rFonts w:eastAsia="仿宋_GB2312" w:hint="eastAsia"/>
                <w:sz w:val="24"/>
              </w:rPr>
            </w:pPr>
            <w:r w:rsidRPr="00FC3FCB">
              <w:rPr>
                <w:rFonts w:eastAsia="仿宋_GB2312"/>
                <w:sz w:val="24"/>
              </w:rPr>
              <w:t xml:space="preserve">[10] </w:t>
            </w:r>
            <w:r w:rsidRPr="00FC3FCB">
              <w:rPr>
                <w:rFonts w:eastAsia="仿宋_GB2312"/>
                <w:sz w:val="24"/>
              </w:rPr>
              <w:t>涂金林</w:t>
            </w:r>
            <w:r w:rsidRPr="00FC3FCB">
              <w:rPr>
                <w:rFonts w:eastAsia="仿宋_GB2312"/>
                <w:sz w:val="24"/>
              </w:rPr>
              <w:t xml:space="preserve">. </w:t>
            </w:r>
            <w:r w:rsidRPr="00FC3FCB">
              <w:rPr>
                <w:rFonts w:eastAsia="仿宋_GB2312"/>
                <w:sz w:val="24"/>
              </w:rPr>
              <w:t>基于</w:t>
            </w:r>
            <w:r w:rsidRPr="00FC3FCB">
              <w:rPr>
                <w:rFonts w:eastAsia="仿宋_GB2312"/>
                <w:sz w:val="24"/>
              </w:rPr>
              <w:t>Spark</w:t>
            </w:r>
            <w:r w:rsidRPr="00FC3FCB">
              <w:rPr>
                <w:rFonts w:eastAsia="仿宋_GB2312"/>
                <w:sz w:val="24"/>
              </w:rPr>
              <w:t>的电力系统日志数据的分析处理</w:t>
            </w:r>
            <w:r w:rsidRPr="00FC3FCB">
              <w:rPr>
                <w:rFonts w:eastAsia="仿宋_GB2312"/>
                <w:sz w:val="24"/>
              </w:rPr>
              <w:t>[D].</w:t>
            </w:r>
            <w:r w:rsidRPr="00FC3FCB">
              <w:rPr>
                <w:rFonts w:eastAsia="仿宋_GB2312"/>
                <w:sz w:val="24"/>
              </w:rPr>
              <w:t>东南大学</w:t>
            </w:r>
            <w:r w:rsidRPr="00FC3FCB">
              <w:rPr>
                <w:rFonts w:eastAsia="仿宋_GB2312"/>
                <w:sz w:val="24"/>
              </w:rPr>
              <w:t>,2017.</w:t>
            </w:r>
          </w:p>
        </w:tc>
      </w:tr>
      <w:tr w:rsidR="003445D9">
        <w:trPr>
          <w:trHeight w:val="958"/>
        </w:trPr>
        <w:tc>
          <w:tcPr>
            <w:tcW w:w="8748" w:type="dxa"/>
            <w:gridSpan w:val="10"/>
            <w:tcBorders>
              <w:bottom w:val="nil"/>
            </w:tcBorders>
          </w:tcPr>
          <w:p w:rsidR="003445D9" w:rsidRDefault="00FC3FC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系审核意见：</w:t>
            </w:r>
          </w:p>
          <w:p w:rsidR="003445D9" w:rsidRDefault="00FC3FCB">
            <w:pPr>
              <w:jc w:val="center"/>
              <w:rPr>
                <w:rFonts w:eastAsia="仿宋_GB2312"/>
                <w:bCs/>
                <w:sz w:val="24"/>
              </w:rPr>
            </w:pPr>
            <w:bookmarkStart w:id="0" w:name="_GoBack"/>
            <w:r>
              <w:rPr>
                <w:rFonts w:eastAsia="仿宋_GB2312" w:hint="eastAsia"/>
                <w:bCs/>
                <w:sz w:val="24"/>
              </w:rPr>
              <w:t>通过</w:t>
            </w:r>
            <w:bookmarkEnd w:id="0"/>
          </w:p>
        </w:tc>
      </w:tr>
      <w:tr w:rsidR="003445D9">
        <w:trPr>
          <w:trHeight w:val="3277"/>
        </w:trPr>
        <w:tc>
          <w:tcPr>
            <w:tcW w:w="8748" w:type="dxa"/>
            <w:gridSpan w:val="10"/>
            <w:tcBorders>
              <w:top w:val="nil"/>
              <w:bottom w:val="single" w:sz="4" w:space="0" w:color="auto"/>
            </w:tcBorders>
          </w:tcPr>
          <w:p w:rsidR="003445D9" w:rsidRDefault="003445D9">
            <w:pPr>
              <w:jc w:val="right"/>
              <w:rPr>
                <w:rFonts w:eastAsia="仿宋_GB2312"/>
                <w:sz w:val="24"/>
              </w:rPr>
            </w:pPr>
          </w:p>
          <w:p w:rsidR="003445D9" w:rsidRDefault="00FC3FCB">
            <w:pPr>
              <w:spacing w:after="0" w:line="360" w:lineRule="auto"/>
              <w:ind w:firstLineChars="500" w:firstLine="120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sz w:val="24"/>
              </w:rPr>
              <w:t>审核人签名：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***</w:t>
            </w:r>
          </w:p>
          <w:p w:rsidR="003445D9" w:rsidRDefault="003445D9">
            <w:pPr>
              <w:spacing w:after="0" w:line="360" w:lineRule="auto"/>
              <w:ind w:firstLineChars="1600" w:firstLine="3840"/>
              <w:jc w:val="right"/>
              <w:rPr>
                <w:rFonts w:eastAsia="仿宋_GB2312"/>
                <w:sz w:val="24"/>
              </w:rPr>
            </w:pPr>
          </w:p>
          <w:p w:rsidR="003445D9" w:rsidRDefault="00FC3FCB">
            <w:pPr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2019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>3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>11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  <w:tr w:rsidR="003445D9">
        <w:trPr>
          <w:cantSplit/>
          <w:trHeight w:val="466"/>
        </w:trPr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3445D9" w:rsidRDefault="00FC3FC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任务下达人（签字）</w:t>
            </w:r>
          </w:p>
        </w:tc>
        <w:tc>
          <w:tcPr>
            <w:tcW w:w="3072" w:type="dxa"/>
            <w:gridSpan w:val="4"/>
            <w:tcBorders>
              <w:bottom w:val="single" w:sz="4" w:space="0" w:color="auto"/>
            </w:tcBorders>
          </w:tcPr>
          <w:p w:rsidR="003445D9" w:rsidRDefault="003445D9">
            <w:pPr>
              <w:spacing w:after="0" w:line="360" w:lineRule="auto"/>
              <w:rPr>
                <w:rFonts w:eastAsia="仿宋_GB2312"/>
                <w:bCs/>
                <w:sz w:val="24"/>
              </w:rPr>
            </w:pPr>
          </w:p>
          <w:p w:rsidR="003445D9" w:rsidRDefault="00FC3FCB">
            <w:pPr>
              <w:spacing w:after="0" w:line="360" w:lineRule="auto"/>
              <w:ind w:firstLineChars="500" w:firstLine="12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***</w:t>
            </w:r>
          </w:p>
          <w:p w:rsidR="003445D9" w:rsidRDefault="00FC3FCB">
            <w:pPr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2019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>11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445D9" w:rsidRDefault="00FC3FC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任务接受人（签字）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:rsidR="003445D9" w:rsidRDefault="003445D9">
            <w:pPr>
              <w:rPr>
                <w:rFonts w:eastAsia="仿宋_GB2312"/>
                <w:bCs/>
                <w:sz w:val="24"/>
              </w:rPr>
            </w:pPr>
          </w:p>
          <w:p w:rsidR="003445D9" w:rsidRDefault="00FC3FCB">
            <w:pPr>
              <w:spacing w:after="0" w:line="360" w:lineRule="auto"/>
              <w:ind w:firstLineChars="500" w:firstLine="120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***</w:t>
            </w:r>
          </w:p>
          <w:p w:rsidR="003445D9" w:rsidRDefault="00FC3FCB">
            <w:pPr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2019</w:t>
            </w:r>
            <w:r>
              <w:rPr>
                <w:rFonts w:eastAsia="仿宋_GB2312" w:hint="eastAsia"/>
                <w:bCs/>
                <w:sz w:val="24"/>
              </w:rPr>
              <w:t>年</w:t>
            </w:r>
            <w:r>
              <w:rPr>
                <w:rFonts w:eastAsia="仿宋_GB2312" w:hint="eastAsia"/>
                <w:bCs/>
                <w:sz w:val="24"/>
              </w:rPr>
              <w:t>1</w:t>
            </w:r>
            <w:r>
              <w:rPr>
                <w:rFonts w:eastAsia="仿宋_GB2312" w:hint="eastAsia"/>
                <w:bCs/>
                <w:sz w:val="24"/>
              </w:rPr>
              <w:t>月</w:t>
            </w:r>
            <w:r>
              <w:rPr>
                <w:rFonts w:eastAsia="仿宋_GB2312" w:hint="eastAsia"/>
                <w:bCs/>
                <w:sz w:val="24"/>
              </w:rPr>
              <w:t>11</w:t>
            </w:r>
            <w:r>
              <w:rPr>
                <w:rFonts w:eastAsia="仿宋_GB2312" w:hint="eastAsia"/>
                <w:bCs/>
                <w:sz w:val="24"/>
              </w:rPr>
              <w:t>日</w:t>
            </w:r>
          </w:p>
        </w:tc>
      </w:tr>
    </w:tbl>
    <w:p w:rsidR="003445D9" w:rsidRDefault="00FC3FCB">
      <w:pPr>
        <w:rPr>
          <w:sz w:val="18"/>
          <w:szCs w:val="18"/>
        </w:rPr>
      </w:pPr>
      <w:r>
        <w:rPr>
          <w:rFonts w:hint="eastAsia"/>
          <w:b/>
          <w:bCs/>
        </w:rPr>
        <w:t>备注</w:t>
      </w:r>
      <w:r>
        <w:rPr>
          <w:rFonts w:hint="eastAsia"/>
        </w:rPr>
        <w:t>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proofErr w:type="gramStart"/>
      <w:r>
        <w:rPr>
          <w:rFonts w:hint="eastAsia"/>
          <w:sz w:val="18"/>
          <w:szCs w:val="18"/>
        </w:rPr>
        <w:t>本任务</w:t>
      </w:r>
      <w:proofErr w:type="gramEnd"/>
      <w:r>
        <w:rPr>
          <w:rFonts w:hint="eastAsia"/>
          <w:sz w:val="18"/>
          <w:szCs w:val="18"/>
        </w:rPr>
        <w:t>书一式三份，由指导教师填写相关栏目，经系审核同意后，学院、教师和学生各执一份。</w:t>
      </w:r>
    </w:p>
    <w:p w:rsidR="003445D9" w:rsidRDefault="00FC3FCB">
      <w:pPr>
        <w:rPr>
          <w:sz w:val="18"/>
          <w:szCs w:val="18"/>
        </w:rPr>
      </w:pPr>
      <w:r>
        <w:rPr>
          <w:rFonts w:hint="eastAsia"/>
        </w:rPr>
        <w:t xml:space="preserve">      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proofErr w:type="gramStart"/>
      <w:r>
        <w:rPr>
          <w:rFonts w:hint="eastAsia"/>
          <w:sz w:val="18"/>
          <w:szCs w:val="18"/>
        </w:rPr>
        <w:t>本任务</w:t>
      </w:r>
      <w:proofErr w:type="gramEnd"/>
      <w:r>
        <w:rPr>
          <w:rFonts w:hint="eastAsia"/>
          <w:sz w:val="18"/>
          <w:szCs w:val="18"/>
        </w:rPr>
        <w:t>书须存于毕业设计（论文）档案档中。</w:t>
      </w:r>
      <w:r>
        <w:rPr>
          <w:rFonts w:hint="eastAsia"/>
          <w:sz w:val="18"/>
          <w:szCs w:val="18"/>
        </w:rPr>
        <w:t xml:space="preserve">              </w:t>
      </w:r>
    </w:p>
    <w:sectPr w:rsidR="003445D9">
      <w:pgSz w:w="11906" w:h="16838"/>
      <w:pgMar w:top="109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FCB" w:rsidRDefault="00FC3FCB" w:rsidP="00FC3FCB">
      <w:pPr>
        <w:spacing w:after="0" w:line="240" w:lineRule="auto"/>
      </w:pPr>
      <w:r>
        <w:separator/>
      </w:r>
    </w:p>
  </w:endnote>
  <w:endnote w:type="continuationSeparator" w:id="0">
    <w:p w:rsidR="00FC3FCB" w:rsidRDefault="00FC3FCB" w:rsidP="00FC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FCB" w:rsidRDefault="00FC3FCB" w:rsidP="00FC3FCB">
      <w:pPr>
        <w:spacing w:after="0" w:line="240" w:lineRule="auto"/>
      </w:pPr>
      <w:r>
        <w:separator/>
      </w:r>
    </w:p>
  </w:footnote>
  <w:footnote w:type="continuationSeparator" w:id="0">
    <w:p w:rsidR="00FC3FCB" w:rsidRDefault="00FC3FCB" w:rsidP="00FC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42"/>
    <w:rsid w:val="000350A0"/>
    <w:rsid w:val="00067E94"/>
    <w:rsid w:val="00166342"/>
    <w:rsid w:val="001A355A"/>
    <w:rsid w:val="002F2EE0"/>
    <w:rsid w:val="002F5442"/>
    <w:rsid w:val="0030316F"/>
    <w:rsid w:val="00305219"/>
    <w:rsid w:val="003445D9"/>
    <w:rsid w:val="00381164"/>
    <w:rsid w:val="004317C9"/>
    <w:rsid w:val="004966D9"/>
    <w:rsid w:val="004C0342"/>
    <w:rsid w:val="00621B2E"/>
    <w:rsid w:val="006A0386"/>
    <w:rsid w:val="006A5D64"/>
    <w:rsid w:val="00770A9E"/>
    <w:rsid w:val="00840531"/>
    <w:rsid w:val="0089148E"/>
    <w:rsid w:val="008C307E"/>
    <w:rsid w:val="009113C3"/>
    <w:rsid w:val="009129DF"/>
    <w:rsid w:val="009203D3"/>
    <w:rsid w:val="00A600D7"/>
    <w:rsid w:val="00A8608C"/>
    <w:rsid w:val="00A86A8D"/>
    <w:rsid w:val="00B94772"/>
    <w:rsid w:val="00BD1131"/>
    <w:rsid w:val="00C40724"/>
    <w:rsid w:val="00D82211"/>
    <w:rsid w:val="00D92426"/>
    <w:rsid w:val="00E45B3E"/>
    <w:rsid w:val="00E63FB4"/>
    <w:rsid w:val="00E92876"/>
    <w:rsid w:val="00FC3FCB"/>
    <w:rsid w:val="00FD0BC8"/>
    <w:rsid w:val="14DB3C96"/>
    <w:rsid w:val="1EF8235B"/>
    <w:rsid w:val="2D552C14"/>
    <w:rsid w:val="3D4E5053"/>
    <w:rsid w:val="44A86CC5"/>
    <w:rsid w:val="581C4565"/>
    <w:rsid w:val="68F94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7FBD0"/>
  <w15:docId w15:val="{2269EFF3-90A1-43F2-A0ED-24C25CF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毕业论文（设计）任务书</dc:title>
  <dc:creator>xag</dc:creator>
  <cp:lastModifiedBy>Administrator</cp:lastModifiedBy>
  <cp:revision>69</cp:revision>
  <cp:lastPrinted>2017-11-27T02:14:00Z</cp:lastPrinted>
  <dcterms:created xsi:type="dcterms:W3CDTF">2018-09-21T01:16:00Z</dcterms:created>
  <dcterms:modified xsi:type="dcterms:W3CDTF">2019-06-17T03:01:00Z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2052-11.1.0.8612</vt:lpwstr>
  </property>
</Properties>
</file>